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A17" w:rsidRDefault="008E2A17" w:rsidP="00541B7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" w:eastAsia="fr-FR"/>
        </w:rPr>
      </w:pPr>
      <w:r w:rsidRPr="00EB0D03">
        <w:rPr>
          <w:b/>
          <w:noProof/>
          <w:color w:val="000000" w:themeColor="text1"/>
          <w:sz w:val="24"/>
        </w:rPr>
        <mc:AlternateContent>
          <mc:Choice Requires="wps">
            <w:drawing>
              <wp:anchor distT="91440" distB="91440" distL="137160" distR="137160" simplePos="0" relativeHeight="251659264" behindDoc="1" locked="0" layoutInCell="0" allowOverlap="1" wp14:anchorId="2C5CE676" wp14:editId="03020CAB">
                <wp:simplePos x="0" y="0"/>
                <wp:positionH relativeFrom="margin">
                  <wp:posOffset>2597150</wp:posOffset>
                </wp:positionH>
                <wp:positionV relativeFrom="margin">
                  <wp:posOffset>-1341120</wp:posOffset>
                </wp:positionV>
                <wp:extent cx="554355" cy="2606040"/>
                <wp:effectExtent l="2858" t="0" r="20002" b="20003"/>
                <wp:wrapTight wrapText="bothSides">
                  <wp:wrapPolygon edited="0">
                    <wp:start x="111" y="21624"/>
                    <wp:lineTo x="21637" y="21624"/>
                    <wp:lineTo x="21637" y="-8"/>
                    <wp:lineTo x="111" y="-8"/>
                    <wp:lineTo x="111" y="21624"/>
                  </wp:wrapPolygon>
                </wp:wrapTight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43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:rsidR="008E2A17" w:rsidRPr="00EB0D03" w:rsidRDefault="008E2A17" w:rsidP="008E2A17">
                            <w:pPr>
                              <w:pStyle w:val="Sansinterligne"/>
                              <w:jc w:val="center"/>
                              <w:rPr>
                                <w:b/>
                                <w:caps/>
                                <w:color w:val="FFFFFF" w:themeColor="background1"/>
                              </w:rPr>
                            </w:pPr>
                            <w:r w:rsidRPr="00EB0D03">
                              <w:rPr>
                                <w:b/>
                                <w:caps/>
                                <w:color w:val="FFFFFF" w:themeColor="background1"/>
                              </w:rPr>
                              <w:t>Module Disciplinaire ED SVSAE</w:t>
                            </w:r>
                          </w:p>
                          <w:p w:rsidR="008E2A17" w:rsidRPr="00EB0D03" w:rsidRDefault="008E2A17" w:rsidP="008E2A17">
                            <w:pPr>
                              <w:pStyle w:val="Sansinterligne"/>
                              <w:jc w:val="center"/>
                              <w:rPr>
                                <w:b/>
                                <w:i/>
                                <w:caps/>
                                <w:color w:val="FFFFFF" w:themeColor="background1"/>
                              </w:rPr>
                            </w:pPr>
                            <w:r w:rsidRPr="00EB0D03">
                              <w:rPr>
                                <w:b/>
                                <w:caps/>
                                <w:color w:val="FFFFFF" w:themeColor="background1"/>
                              </w:rPr>
                              <w:t>optionnel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CE676" id="Forme automatique 2" o:spid="_x0000_s1026" style="position:absolute;left:0;text-align:left;margin-left:204.5pt;margin-top:-105.6pt;width:43.65pt;height:205.2pt;rotation:90;z-index:-2516572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rgTgIAAK8EAAAOAAAAZHJzL2Uyb0RvYy54bWysVNtuEzEQfUfiHyy/091cNoWom6pqVYRU&#10;oKLwAY7tzRq8HnfszaZ8PWNvEgKVQELkwdrx2GfmnOPJxeWus2yrMRhwNZ+clZxpJ0EZt6n5l8+3&#10;r15zFqJwSlhwuuZPOvDL1csXF4Nf6im0YJVGRiAuLAdf8zZGvyyKIFvdiXAGXjtKNoCdiBTiplAo&#10;BkLvbDEty0UxACqPIHUItHszJvkq4zeNlvFj0wQdma059Rbzinldp7VYXYjlBoVvjdy3If6hi04Y&#10;R0WPUDciCtajeQbVGYkQoIlnEroCmsZInTkQm0n5G5uHVniduZA4wR9lCv8PVn7Y3iMzquazcsGZ&#10;Ex2ZdEtyayb6CKS6eew1myahBh+WdP7B32OiGvwdyG+BObhuhdvoK0QYWi0UtTdJ54tfLqQg0FW2&#10;Ht6DoioJP2u2a7BjCORNNS/TL++SNmyXjXo6GqV3kUnarKr5rKo4k5SaLspFOc9OFmKZsFJzHkN8&#10;q6Fj6aPmCL1Tn+g1ZGixvQsxu6X2jIX6ylnTWfJ+KyybzMpZpkyI+8P0dcDM5MEadWuszUF6rfra&#10;IqPLNV9vJrmM7TtiOu5VmVcShYQ7HB+jUyTr/gYupNQuLp4VOE8Vsup/KEDFxwokJElw8CjZMtob&#10;d+vd3uk1qCdyK/tCk0MzTjq2gN85G2heah4ee4GaM/vOkeNvJnMygcUczKvzKQV4mlmfZoSTBFVz&#10;GZGzMbiO41j2Hs2mpVqjiA6u6J005tjs2Nf+ddFUZBH3E5zG7jTOp37+z6x+AAAA//8DAFBLAwQU&#10;AAYACAAAACEAyDTXb98AAAAKAQAADwAAAGRycy9kb3ducmV2LnhtbEyPy07DMBBF90j8gzVI7FqH&#10;0jyaxqkQUhcgNgQ+wImnSYQ9DrbTpn+PWcFyNOfeOVMdFqPZGZ0fLQl4WCfAkDqrRuoFfH4cVwUw&#10;HyQpqS2hgCt6ONS3N5Uslb3QO56b0LNYQr6UAoYQppJz3w1opF/bCSnuTtYZGeLoeq6cvMRyo/km&#10;STJu5EjxwiAnfB6w+2pmEzWujSq+W318e3UvPk2muUj6WYj7u+VpDyzgEv5g+NWPGaijU2tnUp5p&#10;AZttnkZUwGq7y4FFIkvzHbBWwGOeAa8r/v+F+gcAAP//AwBQSwECLQAUAAYACAAAACEAtoM4kv4A&#10;AADhAQAAEwAAAAAAAAAAAAAAAAAAAAAAW0NvbnRlbnRfVHlwZXNdLnhtbFBLAQItABQABgAIAAAA&#10;IQA4/SH/1gAAAJQBAAALAAAAAAAAAAAAAAAAAC8BAABfcmVscy8ucmVsc1BLAQItABQABgAIAAAA&#10;IQBoH/rgTgIAAK8EAAAOAAAAAAAAAAAAAAAAAC4CAABkcnMvZTJvRG9jLnhtbFBLAQItABQABgAI&#10;AAAAIQDINNdv3wAAAAoBAAAPAAAAAAAAAAAAAAAAAKgEAABkcnMvZG93bnJldi54bWxQSwUGAAAA&#10;AAQABADzAAAAtAUAAAAA&#10;" o:allowincell="f" fillcolor="#7f7f7f [1612]" strokecolor="#538135 [2409]">
                <v:textbox>
                  <w:txbxContent>
                    <w:p w:rsidR="008E2A17" w:rsidRPr="00EB0D03" w:rsidRDefault="008E2A17" w:rsidP="008E2A17">
                      <w:pPr>
                        <w:pStyle w:val="Sansinterligne"/>
                        <w:jc w:val="center"/>
                        <w:rPr>
                          <w:b/>
                          <w:caps/>
                          <w:color w:val="FFFFFF" w:themeColor="background1"/>
                        </w:rPr>
                      </w:pPr>
                      <w:r w:rsidRPr="00EB0D03">
                        <w:rPr>
                          <w:b/>
                          <w:caps/>
                          <w:color w:val="FFFFFF" w:themeColor="background1"/>
                        </w:rPr>
                        <w:t>Module Disciplinaire ED SVSAE</w:t>
                      </w:r>
                    </w:p>
                    <w:p w:rsidR="008E2A17" w:rsidRPr="00EB0D03" w:rsidRDefault="008E2A17" w:rsidP="008E2A17">
                      <w:pPr>
                        <w:pStyle w:val="Sansinterligne"/>
                        <w:jc w:val="center"/>
                        <w:rPr>
                          <w:b/>
                          <w:i/>
                          <w:caps/>
                          <w:color w:val="FFFFFF" w:themeColor="background1"/>
                        </w:rPr>
                      </w:pPr>
                      <w:r w:rsidRPr="00EB0D03">
                        <w:rPr>
                          <w:b/>
                          <w:caps/>
                          <w:color w:val="FFFFFF" w:themeColor="background1"/>
                        </w:rPr>
                        <w:t>optionnel</w:t>
                      </w:r>
                    </w:p>
                  </w:txbxContent>
                </v:textbox>
                <w10:wrap type="tight" anchorx="margin" anchory="margin"/>
              </v:roundrect>
            </w:pict>
          </mc:Fallback>
        </mc:AlternateContent>
      </w:r>
    </w:p>
    <w:p w:rsidR="008E2A17" w:rsidRPr="004A1BD1" w:rsidRDefault="008E2A17" w:rsidP="00541B7D">
      <w:pPr>
        <w:spacing w:after="0" w:line="240" w:lineRule="auto"/>
        <w:jc w:val="center"/>
        <w:rPr>
          <w:rFonts w:eastAsia="Times New Roman" w:cstheme="minorHAnsi"/>
          <w:b/>
          <w:lang w:val="en" w:eastAsia="fr-FR"/>
        </w:rPr>
      </w:pPr>
    </w:p>
    <w:p w:rsidR="00702E29" w:rsidRPr="004A1BD1" w:rsidRDefault="00702E29" w:rsidP="00541B7D">
      <w:pPr>
        <w:spacing w:after="0" w:line="240" w:lineRule="auto"/>
        <w:jc w:val="center"/>
        <w:rPr>
          <w:rFonts w:eastAsia="Times New Roman" w:cstheme="minorHAnsi"/>
          <w:b/>
          <w:lang w:val="en" w:eastAsia="fr-FR"/>
        </w:rPr>
      </w:pPr>
      <w:r w:rsidRPr="004A1BD1">
        <w:rPr>
          <w:rFonts w:eastAsia="Times New Roman" w:cstheme="minorHAnsi"/>
          <w:b/>
          <w:lang w:val="en" w:eastAsia="fr-FR"/>
        </w:rPr>
        <w:t>Design your experimental plan in microscopy.</w:t>
      </w:r>
    </w:p>
    <w:p w:rsidR="00CE2671" w:rsidRPr="004A1BD1" w:rsidRDefault="00702E29" w:rsidP="00CE2671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lang w:val="en" w:eastAsia="fr-FR"/>
        </w:rPr>
      </w:pPr>
      <w:r w:rsidRPr="004A1BD1">
        <w:rPr>
          <w:rFonts w:eastAsia="Times New Roman" w:cstheme="minorHAnsi"/>
          <w:b/>
          <w:i/>
          <w:lang w:val="en" w:eastAsia="fr-FR"/>
        </w:rPr>
        <w:t>Target audience:</w:t>
      </w:r>
      <w:r w:rsidRPr="004A1BD1">
        <w:rPr>
          <w:rFonts w:eastAsia="Times New Roman" w:cstheme="minorHAnsi"/>
          <w:i/>
          <w:lang w:val="en" w:eastAsia="fr-FR"/>
        </w:rPr>
        <w:t xml:space="preserve"> all doctoral students </w:t>
      </w:r>
    </w:p>
    <w:p w:rsidR="00CE2671" w:rsidRPr="004A1BD1" w:rsidRDefault="00702E29" w:rsidP="00CE2671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lang w:val="en" w:eastAsia="fr-FR"/>
        </w:rPr>
      </w:pPr>
      <w:r w:rsidRPr="004A1BD1">
        <w:rPr>
          <w:rFonts w:eastAsia="Times New Roman" w:cstheme="minorHAnsi"/>
          <w:b/>
          <w:i/>
          <w:lang w:val="en" w:eastAsia="fr-FR"/>
        </w:rPr>
        <w:t>Prerequisite:</w:t>
      </w:r>
      <w:r w:rsidRPr="004A1BD1">
        <w:rPr>
          <w:rFonts w:eastAsia="Times New Roman" w:cstheme="minorHAnsi"/>
          <w:i/>
          <w:lang w:val="en" w:eastAsia="fr-FR"/>
        </w:rPr>
        <w:t xml:space="preserve"> Practicing or having practiced at least one microscopy technique. Have an upcoming or ongoing science project using microscopy. </w:t>
      </w:r>
    </w:p>
    <w:p w:rsidR="00CE2671" w:rsidRPr="004A1BD1" w:rsidRDefault="00702E29" w:rsidP="00CE2671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lang w:val="en" w:eastAsia="fr-FR"/>
        </w:rPr>
      </w:pPr>
      <w:r w:rsidRPr="004A1BD1">
        <w:rPr>
          <w:rFonts w:eastAsia="Times New Roman" w:cstheme="minorHAnsi"/>
          <w:b/>
          <w:i/>
          <w:lang w:val="en" w:eastAsia="fr-FR"/>
        </w:rPr>
        <w:t>Trainers:</w:t>
      </w:r>
      <w:r w:rsidRPr="004A1BD1">
        <w:rPr>
          <w:rFonts w:eastAsia="Times New Roman" w:cstheme="minorHAnsi"/>
          <w:i/>
          <w:lang w:val="en" w:eastAsia="fr-FR"/>
        </w:rPr>
        <w:t xml:space="preserve"> Manager: Sophie Desset, IR </w:t>
      </w:r>
      <w:proofErr w:type="spellStart"/>
      <w:r w:rsidRPr="004A1BD1">
        <w:rPr>
          <w:rFonts w:eastAsia="Times New Roman" w:cstheme="minorHAnsi"/>
          <w:i/>
          <w:lang w:val="en" w:eastAsia="fr-FR"/>
        </w:rPr>
        <w:t>Inserm</w:t>
      </w:r>
      <w:proofErr w:type="spellEnd"/>
      <w:r w:rsidRPr="004A1BD1">
        <w:rPr>
          <w:rFonts w:eastAsia="Times New Roman" w:cstheme="minorHAnsi"/>
          <w:i/>
          <w:lang w:val="en" w:eastAsia="fr-FR"/>
        </w:rPr>
        <w:t>, (</w:t>
      </w:r>
      <w:proofErr w:type="spellStart"/>
      <w:r w:rsidRPr="004A1BD1">
        <w:rPr>
          <w:rFonts w:eastAsia="Times New Roman" w:cstheme="minorHAnsi"/>
          <w:i/>
          <w:lang w:val="en" w:eastAsia="fr-FR"/>
        </w:rPr>
        <w:t>GReD</w:t>
      </w:r>
      <w:proofErr w:type="spellEnd"/>
      <w:r w:rsidRPr="004A1BD1">
        <w:rPr>
          <w:rFonts w:eastAsia="Times New Roman" w:cstheme="minorHAnsi"/>
          <w:i/>
          <w:lang w:val="en" w:eastAsia="fr-FR"/>
        </w:rPr>
        <w:t xml:space="preserve"> / CLIC). </w:t>
      </w:r>
      <w:r w:rsidR="007C685C" w:rsidRPr="004A1BD1">
        <w:rPr>
          <w:rFonts w:eastAsia="Times New Roman" w:cstheme="minorHAnsi"/>
          <w:i/>
          <w:lang w:val="en" w:eastAsia="fr-FR"/>
        </w:rPr>
        <w:t xml:space="preserve">UCA and </w:t>
      </w:r>
      <w:r w:rsidR="00541B7D" w:rsidRPr="004A1BD1">
        <w:rPr>
          <w:rFonts w:eastAsia="Times New Roman" w:cstheme="minorHAnsi"/>
          <w:i/>
          <w:lang w:val="en" w:eastAsia="fr-FR"/>
        </w:rPr>
        <w:t>Microscopy platforms staff</w:t>
      </w:r>
      <w:r w:rsidRPr="004A1BD1">
        <w:rPr>
          <w:rFonts w:eastAsia="Times New Roman" w:cstheme="minorHAnsi"/>
          <w:i/>
          <w:lang w:val="en" w:eastAsia="fr-FR"/>
        </w:rPr>
        <w:t xml:space="preserve"> of UCA-Partne</w:t>
      </w:r>
      <w:r w:rsidR="007C685C" w:rsidRPr="004A1BD1">
        <w:rPr>
          <w:rFonts w:eastAsia="Times New Roman" w:cstheme="minorHAnsi"/>
          <w:i/>
          <w:lang w:val="en" w:eastAsia="fr-FR"/>
        </w:rPr>
        <w:t>r</w:t>
      </w:r>
      <w:r w:rsidRPr="004A1BD1">
        <w:rPr>
          <w:rFonts w:eastAsia="Times New Roman" w:cstheme="minorHAnsi"/>
          <w:i/>
          <w:lang w:val="en" w:eastAsia="fr-FR"/>
        </w:rPr>
        <w:t xml:space="preserve">. </w:t>
      </w:r>
    </w:p>
    <w:p w:rsidR="00CE2671" w:rsidRPr="004A1BD1" w:rsidRDefault="00702E29" w:rsidP="00CE2671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lang w:val="en" w:eastAsia="fr-FR"/>
        </w:rPr>
      </w:pPr>
      <w:r w:rsidRPr="004A1BD1">
        <w:rPr>
          <w:rFonts w:eastAsia="Times New Roman" w:cstheme="minorHAnsi"/>
          <w:b/>
          <w:i/>
          <w:lang w:val="en" w:eastAsia="fr-FR"/>
        </w:rPr>
        <w:t>Duration:</w:t>
      </w:r>
      <w:r w:rsidR="001342C2" w:rsidRPr="004A1BD1">
        <w:rPr>
          <w:rFonts w:eastAsia="Times New Roman" w:cstheme="minorHAnsi"/>
          <w:i/>
          <w:lang w:val="en" w:eastAsia="fr-FR"/>
        </w:rPr>
        <w:t xml:space="preserve"> 20</w:t>
      </w:r>
      <w:r w:rsidRPr="004A1BD1">
        <w:rPr>
          <w:rFonts w:eastAsia="Times New Roman" w:cstheme="minorHAnsi"/>
          <w:i/>
          <w:lang w:val="en" w:eastAsia="fr-FR"/>
        </w:rPr>
        <w:t xml:space="preserve">h (one day of conferences "Day of Clermont </w:t>
      </w:r>
      <w:proofErr w:type="spellStart"/>
      <w:r w:rsidRPr="004A1BD1">
        <w:rPr>
          <w:rFonts w:eastAsia="Times New Roman" w:cstheme="minorHAnsi"/>
          <w:i/>
          <w:lang w:val="en" w:eastAsia="fr-FR"/>
        </w:rPr>
        <w:t>microscopists</w:t>
      </w:r>
      <w:proofErr w:type="spellEnd"/>
      <w:r w:rsidRPr="004A1BD1">
        <w:rPr>
          <w:rFonts w:eastAsia="Times New Roman" w:cstheme="minorHAnsi"/>
          <w:i/>
          <w:lang w:val="en" w:eastAsia="fr-FR"/>
        </w:rPr>
        <w:t>" and three ½ days around individual projects (presentation of projects, platform visit, round table</w:t>
      </w:r>
      <w:r w:rsidR="00541B7D" w:rsidRPr="004A1BD1">
        <w:rPr>
          <w:rFonts w:eastAsia="Times New Roman" w:cstheme="minorHAnsi"/>
          <w:i/>
          <w:lang w:val="en" w:eastAsia="fr-FR"/>
        </w:rPr>
        <w:t xml:space="preserve"> and workshops)</w:t>
      </w:r>
    </w:p>
    <w:p w:rsidR="00CE2671" w:rsidRPr="004A1BD1" w:rsidRDefault="00702E29" w:rsidP="00CE2671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lang w:val="en" w:eastAsia="fr-FR"/>
        </w:rPr>
      </w:pPr>
      <w:r w:rsidRPr="004A1BD1">
        <w:rPr>
          <w:rFonts w:eastAsia="Times New Roman" w:cstheme="minorHAnsi"/>
          <w:b/>
          <w:i/>
          <w:lang w:val="en" w:eastAsia="fr-FR"/>
        </w:rPr>
        <w:t>Maximum number of participants</w:t>
      </w:r>
      <w:r w:rsidRPr="004A1BD1">
        <w:rPr>
          <w:rFonts w:eastAsia="Times New Roman" w:cstheme="minorHAnsi"/>
          <w:i/>
          <w:lang w:val="en" w:eastAsia="fr-FR"/>
        </w:rPr>
        <w:t xml:space="preserve">: 12 </w:t>
      </w:r>
    </w:p>
    <w:p w:rsidR="00CE2671" w:rsidRPr="004A1BD1" w:rsidRDefault="00702E29" w:rsidP="00CE2671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lang w:val="en" w:eastAsia="fr-FR"/>
        </w:rPr>
      </w:pPr>
      <w:r w:rsidRPr="004A1BD1">
        <w:rPr>
          <w:rFonts w:eastAsia="Times New Roman" w:cstheme="minorHAnsi"/>
          <w:b/>
          <w:i/>
          <w:lang w:val="en" w:eastAsia="fr-FR"/>
        </w:rPr>
        <w:t>Validation:</w:t>
      </w:r>
      <w:r w:rsidRPr="004A1BD1">
        <w:rPr>
          <w:rFonts w:eastAsia="Times New Roman" w:cstheme="minorHAnsi"/>
          <w:i/>
          <w:lang w:val="en" w:eastAsia="fr-FR"/>
        </w:rPr>
        <w:t xml:space="preserve"> attendance at the full program </w:t>
      </w:r>
    </w:p>
    <w:p w:rsidR="00702E29" w:rsidRPr="004A1BD1" w:rsidRDefault="00541B7D" w:rsidP="00CE2671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lang w:val="en" w:eastAsia="fr-FR"/>
        </w:rPr>
      </w:pPr>
      <w:r w:rsidRPr="004A1BD1">
        <w:rPr>
          <w:rFonts w:eastAsia="Times New Roman" w:cstheme="minorHAnsi"/>
          <w:b/>
          <w:i/>
          <w:lang w:val="en" w:eastAsia="fr-FR"/>
        </w:rPr>
        <w:t>T</w:t>
      </w:r>
      <w:r w:rsidRPr="004A1BD1">
        <w:rPr>
          <w:rStyle w:val="jlqj4b"/>
          <w:rFonts w:cstheme="minorHAnsi"/>
          <w:b/>
          <w:i/>
          <w:lang w:val="en"/>
        </w:rPr>
        <w:t>his module takes place every other year</w:t>
      </w:r>
    </w:p>
    <w:p w:rsidR="00541B7D" w:rsidRPr="00CE2671" w:rsidRDefault="00541B7D" w:rsidP="00702E29">
      <w:pPr>
        <w:spacing w:after="0" w:line="240" w:lineRule="auto"/>
        <w:rPr>
          <w:rFonts w:eastAsia="Times New Roman" w:cstheme="minorHAnsi"/>
          <w:sz w:val="24"/>
          <w:szCs w:val="24"/>
          <w:lang w:val="en" w:eastAsia="fr-FR"/>
        </w:rPr>
      </w:pPr>
    </w:p>
    <w:p w:rsidR="00702E29" w:rsidRPr="00CE2671" w:rsidRDefault="00702E29" w:rsidP="00702E29">
      <w:pPr>
        <w:spacing w:after="0" w:line="240" w:lineRule="auto"/>
        <w:rPr>
          <w:rFonts w:eastAsia="Times New Roman" w:cstheme="minorHAnsi"/>
          <w:b/>
          <w:sz w:val="24"/>
          <w:szCs w:val="24"/>
          <w:lang w:val="en" w:eastAsia="fr-FR"/>
        </w:rPr>
      </w:pPr>
      <w:r w:rsidRPr="00CE2671">
        <w:rPr>
          <w:rFonts w:eastAsia="Times New Roman" w:cstheme="minorHAnsi"/>
          <w:b/>
          <w:color w:val="808080" w:themeColor="background1" w:themeShade="80"/>
          <w:sz w:val="24"/>
          <w:szCs w:val="24"/>
          <w:lang w:val="en" w:eastAsia="fr-FR"/>
        </w:rPr>
        <w:t>GOALS</w:t>
      </w:r>
      <w:r w:rsidRPr="00CE2671">
        <w:rPr>
          <w:rFonts w:eastAsia="Times New Roman" w:cstheme="minorHAnsi"/>
          <w:b/>
          <w:sz w:val="24"/>
          <w:szCs w:val="24"/>
          <w:lang w:val="en" w:eastAsia="fr-FR"/>
        </w:rPr>
        <w:t xml:space="preserve"> </w:t>
      </w:r>
    </w:p>
    <w:p w:rsidR="007C685C" w:rsidRDefault="001342C2" w:rsidP="003D7E9E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" w:eastAsia="fr-FR"/>
        </w:rPr>
      </w:pPr>
      <w:r w:rsidRPr="007C685C">
        <w:rPr>
          <w:rFonts w:eastAsia="Times New Roman" w:cstheme="minorHAnsi"/>
          <w:sz w:val="24"/>
          <w:szCs w:val="24"/>
          <w:lang w:val="en" w:eastAsia="fr-FR"/>
        </w:rPr>
        <w:t>Acquire a method to</w:t>
      </w:r>
      <w:r w:rsidR="00702E29" w:rsidRPr="007C685C">
        <w:rPr>
          <w:rFonts w:eastAsia="Times New Roman" w:cstheme="minorHAnsi"/>
          <w:sz w:val="24"/>
          <w:szCs w:val="24"/>
          <w:lang w:val="en" w:eastAsia="fr-FR"/>
        </w:rPr>
        <w:t xml:space="preserve"> </w:t>
      </w:r>
      <w:r w:rsidRPr="007C685C">
        <w:rPr>
          <w:rFonts w:eastAsia="Times New Roman" w:cstheme="minorHAnsi"/>
          <w:sz w:val="24"/>
          <w:szCs w:val="24"/>
          <w:lang w:val="en" w:eastAsia="fr-FR"/>
        </w:rPr>
        <w:t xml:space="preserve">design </w:t>
      </w:r>
      <w:r w:rsidR="00702E29" w:rsidRPr="007C685C">
        <w:rPr>
          <w:rFonts w:eastAsia="Times New Roman" w:cstheme="minorHAnsi"/>
          <w:sz w:val="24"/>
          <w:szCs w:val="24"/>
          <w:lang w:val="en" w:eastAsia="fr-FR"/>
        </w:rPr>
        <w:t>a com</w:t>
      </w:r>
      <w:r w:rsidRPr="007C685C">
        <w:rPr>
          <w:rFonts w:eastAsia="Times New Roman" w:cstheme="minorHAnsi"/>
          <w:sz w:val="24"/>
          <w:szCs w:val="24"/>
          <w:lang w:val="en" w:eastAsia="fr-FR"/>
        </w:rPr>
        <w:t>plete microscopy experiment</w:t>
      </w:r>
      <w:r w:rsidR="00702E29" w:rsidRPr="007C685C">
        <w:rPr>
          <w:rFonts w:eastAsia="Times New Roman" w:cstheme="minorHAnsi"/>
          <w:sz w:val="24"/>
          <w:szCs w:val="24"/>
          <w:lang w:val="en" w:eastAsia="fr-FR"/>
        </w:rPr>
        <w:t xml:space="preserve"> from sample preparation to image analysis</w:t>
      </w:r>
      <w:r w:rsidR="007C685C" w:rsidRPr="007C685C">
        <w:rPr>
          <w:lang w:val="en-US"/>
        </w:rPr>
        <w:t xml:space="preserve"> </w:t>
      </w:r>
      <w:r w:rsidR="007C685C" w:rsidRPr="007C685C">
        <w:rPr>
          <w:rFonts w:eastAsia="Times New Roman" w:cstheme="minorHAnsi"/>
          <w:sz w:val="24"/>
          <w:szCs w:val="24"/>
          <w:lang w:val="en" w:eastAsia="fr-FR"/>
        </w:rPr>
        <w:t xml:space="preserve">integrating the FAIR practices of open science </w:t>
      </w:r>
    </w:p>
    <w:p w:rsidR="00702E29" w:rsidRPr="007C685C" w:rsidRDefault="00702E29" w:rsidP="003D7E9E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" w:eastAsia="fr-FR"/>
        </w:rPr>
      </w:pPr>
      <w:r w:rsidRPr="007C685C">
        <w:rPr>
          <w:rFonts w:eastAsia="Times New Roman" w:cstheme="minorHAnsi"/>
          <w:sz w:val="24"/>
          <w:szCs w:val="24"/>
          <w:lang w:val="en" w:eastAsia="fr-FR"/>
        </w:rPr>
        <w:t xml:space="preserve">Know the </w:t>
      </w:r>
      <w:r w:rsidR="001342C2" w:rsidRPr="007C685C">
        <w:rPr>
          <w:rFonts w:eastAsia="Times New Roman" w:cstheme="minorHAnsi"/>
          <w:sz w:val="24"/>
          <w:szCs w:val="24"/>
          <w:lang w:val="en" w:eastAsia="fr-FR"/>
        </w:rPr>
        <w:t>microscopy offer of the site</w:t>
      </w:r>
      <w:r w:rsidRPr="007C685C">
        <w:rPr>
          <w:rFonts w:eastAsia="Times New Roman" w:cstheme="minorHAnsi"/>
          <w:sz w:val="24"/>
          <w:szCs w:val="24"/>
          <w:lang w:val="en" w:eastAsia="fr-FR"/>
        </w:rPr>
        <w:t xml:space="preserve">. </w:t>
      </w:r>
    </w:p>
    <w:p w:rsidR="00702E29" w:rsidRPr="00CE2671" w:rsidRDefault="00702E29" w:rsidP="00702E29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" w:eastAsia="fr-FR"/>
        </w:rPr>
      </w:pPr>
      <w:r w:rsidRPr="00CE2671">
        <w:rPr>
          <w:rFonts w:eastAsia="Times New Roman" w:cstheme="minorHAnsi"/>
          <w:sz w:val="24"/>
          <w:szCs w:val="24"/>
          <w:lang w:val="en" w:eastAsia="fr-FR"/>
        </w:rPr>
        <w:t>Know how to present a scientific project</w:t>
      </w:r>
    </w:p>
    <w:p w:rsidR="00702E29" w:rsidRPr="00CE2671" w:rsidRDefault="00702E29" w:rsidP="00702E29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" w:eastAsia="fr-FR"/>
        </w:rPr>
      </w:pPr>
      <w:r w:rsidRPr="00CE2671">
        <w:rPr>
          <w:rFonts w:eastAsia="Times New Roman" w:cstheme="minorHAnsi"/>
          <w:sz w:val="24"/>
          <w:szCs w:val="24"/>
          <w:lang w:val="en" w:eastAsia="fr-FR"/>
        </w:rPr>
        <w:t>Discover techniques or applications in the field of microscopy</w:t>
      </w:r>
    </w:p>
    <w:p w:rsidR="00702E29" w:rsidRPr="00CE2671" w:rsidRDefault="00702E29" w:rsidP="00702E29">
      <w:pPr>
        <w:pStyle w:val="Paragraphedeliste"/>
        <w:spacing w:after="0" w:line="240" w:lineRule="auto"/>
        <w:rPr>
          <w:rFonts w:eastAsia="Times New Roman" w:cstheme="minorHAnsi"/>
          <w:sz w:val="24"/>
          <w:szCs w:val="24"/>
          <w:lang w:val="en" w:eastAsia="fr-FR"/>
        </w:rPr>
      </w:pPr>
    </w:p>
    <w:p w:rsidR="00702E29" w:rsidRDefault="00702E29" w:rsidP="00702E29">
      <w:pPr>
        <w:spacing w:after="0" w:line="240" w:lineRule="auto"/>
        <w:rPr>
          <w:rFonts w:eastAsia="Times New Roman" w:cstheme="minorHAnsi"/>
          <w:b/>
          <w:color w:val="808080" w:themeColor="background1" w:themeShade="80"/>
          <w:sz w:val="26"/>
          <w:szCs w:val="26"/>
          <w:lang w:val="en" w:eastAsia="fr-FR"/>
        </w:rPr>
      </w:pPr>
      <w:r w:rsidRPr="00CE2671">
        <w:rPr>
          <w:rFonts w:eastAsia="Times New Roman" w:cstheme="minorHAnsi"/>
          <w:b/>
          <w:color w:val="808080" w:themeColor="background1" w:themeShade="80"/>
          <w:sz w:val="26"/>
          <w:szCs w:val="26"/>
          <w:lang w:val="en" w:eastAsia="fr-FR"/>
        </w:rPr>
        <w:t xml:space="preserve">CONTENT </w:t>
      </w:r>
    </w:p>
    <w:p w:rsidR="00702E29" w:rsidRPr="00CE2671" w:rsidRDefault="00702E29" w:rsidP="00541B7D">
      <w:pPr>
        <w:pStyle w:val="Titre3"/>
        <w:rPr>
          <w:rFonts w:asciiTheme="minorHAnsi" w:eastAsia="Times New Roman" w:hAnsiTheme="minorHAnsi" w:cstheme="minorHAnsi"/>
          <w:lang w:val="en"/>
        </w:rPr>
      </w:pPr>
      <w:r w:rsidRPr="00CE2671">
        <w:rPr>
          <w:rFonts w:asciiTheme="minorHAnsi" w:eastAsia="Times New Roman" w:hAnsiTheme="minorHAnsi" w:cstheme="minorHAnsi"/>
          <w:lang w:val="en"/>
        </w:rPr>
        <w:t xml:space="preserve">The tools to design a microscopy experiment plan </w:t>
      </w:r>
    </w:p>
    <w:p w:rsidR="00702E29" w:rsidRPr="004A1BD1" w:rsidRDefault="00702E29" w:rsidP="00702E29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lang w:val="en" w:eastAsia="fr-FR"/>
        </w:rPr>
      </w:pPr>
      <w:r w:rsidRPr="004A1BD1">
        <w:rPr>
          <w:rFonts w:eastAsia="Times New Roman" w:cstheme="minorHAnsi"/>
          <w:lang w:val="en" w:eastAsia="fr-FR"/>
        </w:rPr>
        <w:t xml:space="preserve">Round table (1/2 day). </w:t>
      </w:r>
      <w:r w:rsidRPr="004A1BD1">
        <w:rPr>
          <w:rFonts w:eastAsia="Times New Roman" w:cstheme="minorHAnsi"/>
          <w:lang w:val="en" w:eastAsia="fr-FR"/>
        </w:rPr>
        <w:br/>
        <w:t xml:space="preserve">A round table will bring together doctoral students and staff from microscopy and image analysis platforms. Doctoral students will present their research project to explain their imaging needs. The round </w:t>
      </w:r>
      <w:proofErr w:type="spellStart"/>
      <w:proofErr w:type="gramStart"/>
      <w:r w:rsidRPr="004A1BD1">
        <w:rPr>
          <w:rFonts w:eastAsia="Times New Roman" w:cstheme="minorHAnsi"/>
          <w:lang w:val="en" w:eastAsia="fr-FR"/>
        </w:rPr>
        <w:t>t</w:t>
      </w:r>
      <w:r w:rsidR="00635D8D" w:rsidRPr="004A1BD1">
        <w:rPr>
          <w:rFonts w:eastAsia="Times New Roman" w:cstheme="minorHAnsi"/>
          <w:lang w:val="en" w:eastAsia="fr-FR"/>
        </w:rPr>
        <w:t>,</w:t>
      </w:r>
      <w:r w:rsidRPr="004A1BD1">
        <w:rPr>
          <w:rFonts w:eastAsia="Times New Roman" w:cstheme="minorHAnsi"/>
          <w:lang w:val="en" w:eastAsia="fr-FR"/>
        </w:rPr>
        <w:t>able</w:t>
      </w:r>
      <w:proofErr w:type="spellEnd"/>
      <w:proofErr w:type="gramEnd"/>
      <w:r w:rsidRPr="004A1BD1">
        <w:rPr>
          <w:rFonts w:eastAsia="Times New Roman" w:cstheme="minorHAnsi"/>
          <w:lang w:val="en" w:eastAsia="fr-FR"/>
        </w:rPr>
        <w:t xml:space="preserve"> will focus on the technological choices and will take into account all the stages of the project which are often poorly anticipated.</w:t>
      </w:r>
    </w:p>
    <w:p w:rsidR="007C685C" w:rsidRPr="004A1BD1" w:rsidRDefault="007C685C" w:rsidP="007C685C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lang w:val="en-US"/>
        </w:rPr>
      </w:pPr>
      <w:r w:rsidRPr="004A1BD1">
        <w:rPr>
          <w:rFonts w:cstheme="minorHAnsi"/>
          <w:lang w:val="en-US"/>
        </w:rPr>
        <w:t>Anticipating the main stages of an experimental design (1/2 day)</w:t>
      </w:r>
    </w:p>
    <w:p w:rsidR="00702E29" w:rsidRPr="004A1BD1" w:rsidRDefault="007C685C" w:rsidP="007C685C">
      <w:pPr>
        <w:pStyle w:val="Paragraphedeliste"/>
        <w:spacing w:after="0" w:line="240" w:lineRule="auto"/>
        <w:rPr>
          <w:rFonts w:cstheme="minorHAnsi"/>
          <w:lang w:val="en-US"/>
        </w:rPr>
      </w:pPr>
      <w:r w:rsidRPr="004A1BD1">
        <w:rPr>
          <w:rFonts w:cstheme="minorHAnsi"/>
          <w:lang w:val="en-US"/>
        </w:rPr>
        <w:t xml:space="preserve">Doctoral students will be asked to consider the limits, reproducibility, best practices and methodology of digital image production and analysis, in order to design a complete microscopy experimental plan. These questions will be addressed through publications proposed in advance for presentation during this half-day </w:t>
      </w:r>
      <w:proofErr w:type="gramStart"/>
      <w:r w:rsidRPr="004A1BD1">
        <w:rPr>
          <w:rFonts w:cstheme="minorHAnsi"/>
          <w:lang w:val="en-US"/>
        </w:rPr>
        <w:t>event.</w:t>
      </w:r>
      <w:r w:rsidR="00635D8D" w:rsidRPr="004A1BD1">
        <w:rPr>
          <w:rFonts w:cstheme="minorHAnsi"/>
          <w:lang w:val="en-US"/>
        </w:rPr>
        <w:t>.</w:t>
      </w:r>
      <w:proofErr w:type="gramEnd"/>
    </w:p>
    <w:p w:rsidR="004A1BD1" w:rsidRPr="004A1BD1" w:rsidRDefault="004A1BD1" w:rsidP="007C685C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lang w:val="en" w:eastAsia="fr-FR"/>
        </w:rPr>
      </w:pPr>
      <w:r w:rsidRPr="004A1BD1">
        <w:rPr>
          <w:rFonts w:eastAsia="Times New Roman" w:cstheme="minorHAnsi"/>
          <w:lang w:val="en" w:eastAsia="fr-FR"/>
        </w:rPr>
        <w:t>Case study (1/2 day)</w:t>
      </w:r>
    </w:p>
    <w:p w:rsidR="00702E29" w:rsidRPr="004A1BD1" w:rsidRDefault="007C685C" w:rsidP="004A1BD1">
      <w:pPr>
        <w:pStyle w:val="Paragraphedeliste"/>
        <w:spacing w:after="0" w:line="240" w:lineRule="auto"/>
        <w:rPr>
          <w:rFonts w:eastAsia="Times New Roman" w:cstheme="minorHAnsi"/>
          <w:lang w:val="en" w:eastAsia="fr-FR"/>
        </w:rPr>
      </w:pPr>
      <w:r w:rsidRPr="004A1BD1">
        <w:rPr>
          <w:rFonts w:eastAsia="Times New Roman" w:cstheme="minorHAnsi"/>
          <w:lang w:val="en" w:eastAsia="fr-FR"/>
        </w:rPr>
        <w:t>A workshop will be held to design experimental designs f</w:t>
      </w:r>
      <w:r w:rsidR="004A1BD1" w:rsidRPr="004A1BD1">
        <w:rPr>
          <w:rFonts w:eastAsia="Times New Roman" w:cstheme="minorHAnsi"/>
          <w:lang w:val="en" w:eastAsia="fr-FR"/>
        </w:rPr>
        <w:t>rom</w:t>
      </w:r>
      <w:r w:rsidRPr="004A1BD1">
        <w:rPr>
          <w:rFonts w:eastAsia="Times New Roman" w:cstheme="minorHAnsi"/>
          <w:lang w:val="en" w:eastAsia="fr-FR"/>
        </w:rPr>
        <w:t xml:space="preserve"> doctoral students' projects.</w:t>
      </w:r>
    </w:p>
    <w:p w:rsidR="004A1BD1" w:rsidRPr="00CE2671" w:rsidRDefault="004A1BD1" w:rsidP="004A1BD1">
      <w:pPr>
        <w:pStyle w:val="Titre3"/>
        <w:rPr>
          <w:rFonts w:asciiTheme="minorHAnsi" w:eastAsia="Times New Roman" w:hAnsiTheme="minorHAnsi" w:cstheme="minorHAnsi"/>
          <w:lang w:val="en" w:eastAsia="fr-FR"/>
        </w:rPr>
      </w:pPr>
      <w:r w:rsidRPr="00CE2671">
        <w:rPr>
          <w:rFonts w:asciiTheme="minorHAnsi" w:eastAsia="Times New Roman" w:hAnsiTheme="minorHAnsi" w:cstheme="minorHAnsi"/>
          <w:lang w:val="en" w:eastAsia="fr-FR"/>
        </w:rPr>
        <w:t xml:space="preserve">Clermont </w:t>
      </w:r>
      <w:proofErr w:type="spellStart"/>
      <w:r w:rsidRPr="00CE2671">
        <w:rPr>
          <w:rFonts w:asciiTheme="minorHAnsi" w:eastAsia="Times New Roman" w:hAnsiTheme="minorHAnsi" w:cstheme="minorHAnsi"/>
          <w:lang w:val="en" w:eastAsia="fr-FR"/>
        </w:rPr>
        <w:t>microscopist</w:t>
      </w:r>
      <w:proofErr w:type="spellEnd"/>
      <w:r w:rsidRPr="00CE2671">
        <w:rPr>
          <w:rFonts w:asciiTheme="minorHAnsi" w:eastAsia="Times New Roman" w:hAnsiTheme="minorHAnsi" w:cstheme="minorHAnsi"/>
          <w:lang w:val="en" w:eastAsia="fr-FR"/>
        </w:rPr>
        <w:t xml:space="preserve"> day </w:t>
      </w:r>
    </w:p>
    <w:p w:rsidR="004A1BD1" w:rsidRPr="004A1BD1" w:rsidRDefault="004A1BD1" w:rsidP="004A1BD1">
      <w:pPr>
        <w:spacing w:after="0" w:line="240" w:lineRule="auto"/>
        <w:rPr>
          <w:rStyle w:val="jlqj4b"/>
          <w:rFonts w:cstheme="minorHAnsi"/>
          <w:lang w:val="en"/>
        </w:rPr>
      </w:pPr>
      <w:r w:rsidRPr="004A1BD1">
        <w:rPr>
          <w:rFonts w:eastAsia="Times New Roman" w:cstheme="minorHAnsi"/>
          <w:lang w:val="en" w:eastAsia="fr-FR"/>
        </w:rPr>
        <w:t>Every two years, the “</w:t>
      </w:r>
      <w:proofErr w:type="spellStart"/>
      <w:r w:rsidRPr="004A1BD1">
        <w:rPr>
          <w:rFonts w:eastAsia="Times New Roman" w:cstheme="minorHAnsi"/>
          <w:lang w:val="en" w:eastAsia="fr-FR"/>
        </w:rPr>
        <w:t>Clermontois</w:t>
      </w:r>
      <w:proofErr w:type="spellEnd"/>
      <w:r w:rsidRPr="004A1BD1">
        <w:rPr>
          <w:rFonts w:eastAsia="Times New Roman" w:cstheme="minorHAnsi"/>
          <w:lang w:val="en" w:eastAsia="fr-FR"/>
        </w:rPr>
        <w:t xml:space="preserve"> </w:t>
      </w:r>
      <w:proofErr w:type="spellStart"/>
      <w:r w:rsidRPr="004A1BD1">
        <w:rPr>
          <w:rFonts w:eastAsia="Times New Roman" w:cstheme="minorHAnsi"/>
          <w:lang w:val="en" w:eastAsia="fr-FR"/>
        </w:rPr>
        <w:t>Microscopists</w:t>
      </w:r>
      <w:proofErr w:type="spellEnd"/>
      <w:r w:rsidRPr="004A1BD1">
        <w:rPr>
          <w:rFonts w:eastAsia="Times New Roman" w:cstheme="minorHAnsi"/>
          <w:lang w:val="en" w:eastAsia="fr-FR"/>
        </w:rPr>
        <w:t xml:space="preserve"> Day” brings together users and staff of the site's microscopy facilities. It offers conferences and visit to a technical platform. The conferences present the scientific results obtained with the different </w:t>
      </w:r>
      <w:proofErr w:type="spellStart"/>
      <w:r w:rsidRPr="004A1BD1">
        <w:rPr>
          <w:rFonts w:eastAsia="Times New Roman" w:cstheme="minorHAnsi"/>
          <w:lang w:val="en" w:eastAsia="fr-FR"/>
        </w:rPr>
        <w:t>equipments</w:t>
      </w:r>
      <w:proofErr w:type="spellEnd"/>
      <w:r w:rsidRPr="004A1BD1">
        <w:rPr>
          <w:rFonts w:eastAsia="Times New Roman" w:cstheme="minorHAnsi"/>
          <w:lang w:val="en" w:eastAsia="fr-FR"/>
        </w:rPr>
        <w:t xml:space="preserve"> or a technological insight on a principle, an application or a recent purchase. </w:t>
      </w:r>
      <w:r w:rsidRPr="004A1BD1">
        <w:rPr>
          <w:rStyle w:val="jlqj4b"/>
          <w:rFonts w:cstheme="minorHAnsi"/>
          <w:lang w:val="en"/>
        </w:rPr>
        <w:t>The day is rounded off with a workshop on the following day to discover an image acquisition or analysis technique.</w:t>
      </w:r>
    </w:p>
    <w:p w:rsidR="004A1BD1" w:rsidRPr="004A1BD1" w:rsidRDefault="004A1BD1" w:rsidP="004A1BD1">
      <w:pPr>
        <w:spacing w:after="0" w:line="240" w:lineRule="auto"/>
        <w:rPr>
          <w:rFonts w:eastAsia="Times New Roman" w:cstheme="minorHAnsi"/>
          <w:lang w:val="en" w:eastAsia="fr-FR"/>
        </w:rPr>
      </w:pPr>
      <w:r w:rsidRPr="004A1BD1">
        <w:rPr>
          <w:rFonts w:eastAsia="Times New Roman" w:cstheme="minorHAnsi"/>
          <w:lang w:val="en" w:eastAsia="fr-FR"/>
        </w:rPr>
        <w:t xml:space="preserve">Doctoral students are the moderators of the Clermont-Ferrand </w:t>
      </w:r>
      <w:proofErr w:type="spellStart"/>
      <w:r w:rsidRPr="004A1BD1">
        <w:rPr>
          <w:rFonts w:eastAsia="Times New Roman" w:cstheme="minorHAnsi"/>
          <w:lang w:val="en" w:eastAsia="fr-FR"/>
        </w:rPr>
        <w:t>Microscopists'</w:t>
      </w:r>
      <w:proofErr w:type="spellEnd"/>
      <w:r w:rsidRPr="004A1BD1">
        <w:rPr>
          <w:rFonts w:eastAsia="Times New Roman" w:cstheme="minorHAnsi"/>
          <w:lang w:val="en" w:eastAsia="fr-FR"/>
        </w:rPr>
        <w:t xml:space="preserve"> Day. Those with advanced projects will be able to present their results. The program will be discussed together during the second ½ day.</w:t>
      </w:r>
    </w:p>
    <w:p w:rsidR="004A1BD1" w:rsidRDefault="004A1BD1" w:rsidP="00702E29">
      <w:pPr>
        <w:spacing w:after="0" w:line="240" w:lineRule="auto"/>
        <w:rPr>
          <w:rFonts w:eastAsia="Times New Roman" w:cstheme="minorHAnsi"/>
          <w:b/>
          <w:color w:val="808080" w:themeColor="background1" w:themeShade="80"/>
          <w:sz w:val="24"/>
          <w:szCs w:val="24"/>
          <w:lang w:val="en" w:eastAsia="fr-FR"/>
        </w:rPr>
      </w:pPr>
    </w:p>
    <w:p w:rsidR="004A1BD1" w:rsidRPr="004A1BD1" w:rsidRDefault="004A1BD1" w:rsidP="004A1BD1">
      <w:pPr>
        <w:pStyle w:val="Titre3"/>
        <w:rPr>
          <w:rFonts w:eastAsia="Times New Roman"/>
          <w:lang w:val="en" w:eastAsia="fr-FR"/>
        </w:rPr>
      </w:pPr>
      <w:r w:rsidRPr="004A1BD1">
        <w:rPr>
          <w:rFonts w:eastAsia="Times New Roman"/>
          <w:lang w:val="en" w:eastAsia="fr-FR"/>
        </w:rPr>
        <w:t>Discovering a microscopy technique</w:t>
      </w:r>
    </w:p>
    <w:p w:rsidR="004A1BD1" w:rsidRDefault="004A1BD1" w:rsidP="004A1BD1">
      <w:pPr>
        <w:rPr>
          <w:lang w:val="en" w:eastAsia="fr-FR"/>
        </w:rPr>
      </w:pPr>
      <w:r w:rsidRPr="004A1BD1">
        <w:rPr>
          <w:lang w:val="en" w:eastAsia="fr-FR"/>
        </w:rPr>
        <w:t>Each PhD student will discover at least one unfamiliar technique by visiting a platform at the end of the workshop, or by attending a workshop the day after the JMC.</w:t>
      </w:r>
    </w:p>
    <w:p w:rsidR="004A1BD1" w:rsidRDefault="004A1BD1" w:rsidP="004A1BD1">
      <w:pPr>
        <w:spacing w:after="0" w:line="240" w:lineRule="auto"/>
        <w:rPr>
          <w:rFonts w:eastAsia="Times New Roman" w:cstheme="minorHAnsi"/>
          <w:b/>
          <w:color w:val="808080" w:themeColor="background1" w:themeShade="80"/>
          <w:sz w:val="24"/>
          <w:szCs w:val="24"/>
          <w:lang w:val="en" w:eastAsia="fr-FR"/>
        </w:rPr>
      </w:pPr>
    </w:p>
    <w:p w:rsidR="004A1BD1" w:rsidRDefault="004A1BD1" w:rsidP="004A1BD1">
      <w:pPr>
        <w:spacing w:after="0" w:line="240" w:lineRule="auto"/>
        <w:rPr>
          <w:rFonts w:eastAsia="Times New Roman" w:cstheme="minorHAnsi"/>
          <w:b/>
          <w:color w:val="808080" w:themeColor="background1" w:themeShade="80"/>
          <w:sz w:val="24"/>
          <w:szCs w:val="24"/>
          <w:lang w:val="en" w:eastAsia="fr-FR"/>
        </w:rPr>
      </w:pPr>
    </w:p>
    <w:p w:rsidR="004A1BD1" w:rsidRDefault="004A1BD1" w:rsidP="004A1BD1">
      <w:pPr>
        <w:spacing w:after="0" w:line="240" w:lineRule="auto"/>
        <w:rPr>
          <w:rFonts w:eastAsia="Times New Roman" w:cstheme="minorHAnsi"/>
          <w:b/>
          <w:color w:val="808080" w:themeColor="background1" w:themeShade="80"/>
          <w:sz w:val="24"/>
          <w:szCs w:val="24"/>
          <w:lang w:val="en" w:eastAsia="fr-FR"/>
        </w:rPr>
      </w:pPr>
    </w:p>
    <w:p w:rsidR="004A1BD1" w:rsidRDefault="004A1BD1" w:rsidP="004A1BD1">
      <w:pPr>
        <w:spacing w:after="0" w:line="240" w:lineRule="auto"/>
        <w:rPr>
          <w:rFonts w:eastAsia="Times New Roman" w:cstheme="minorHAnsi"/>
          <w:b/>
          <w:color w:val="808080" w:themeColor="background1" w:themeShade="80"/>
          <w:sz w:val="24"/>
          <w:szCs w:val="24"/>
          <w:lang w:val="en" w:eastAsia="fr-FR"/>
        </w:rPr>
      </w:pPr>
    </w:p>
    <w:p w:rsidR="00702E29" w:rsidRPr="00CE2671" w:rsidRDefault="00702E29" w:rsidP="004A1BD1">
      <w:pPr>
        <w:spacing w:after="0" w:line="240" w:lineRule="auto"/>
        <w:rPr>
          <w:rFonts w:eastAsia="Times New Roman" w:cstheme="minorHAnsi"/>
          <w:b/>
          <w:sz w:val="24"/>
          <w:szCs w:val="24"/>
          <w:lang w:val="en" w:eastAsia="fr-FR"/>
        </w:rPr>
      </w:pPr>
      <w:r w:rsidRPr="00CE2671">
        <w:rPr>
          <w:rFonts w:eastAsia="Times New Roman" w:cstheme="minorHAnsi"/>
          <w:b/>
          <w:color w:val="808080" w:themeColor="background1" w:themeShade="80"/>
          <w:sz w:val="24"/>
          <w:szCs w:val="24"/>
          <w:lang w:val="en" w:eastAsia="fr-FR"/>
        </w:rPr>
        <w:lastRenderedPageBreak/>
        <w:t>METHODS</w:t>
      </w:r>
      <w:r w:rsidRPr="00CE2671">
        <w:rPr>
          <w:rFonts w:eastAsia="Times New Roman" w:cstheme="minorHAnsi"/>
          <w:b/>
          <w:sz w:val="24"/>
          <w:szCs w:val="24"/>
          <w:lang w:val="en" w:eastAsia="fr-FR"/>
        </w:rPr>
        <w:t xml:space="preserve"> </w:t>
      </w:r>
    </w:p>
    <w:p w:rsidR="00702E29" w:rsidRPr="00CE2671" w:rsidRDefault="00702E29" w:rsidP="00702E29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" w:eastAsia="fr-FR"/>
        </w:rPr>
      </w:pPr>
      <w:r w:rsidRPr="00CE2671">
        <w:rPr>
          <w:rFonts w:eastAsia="Times New Roman" w:cstheme="minorHAnsi"/>
          <w:sz w:val="24"/>
          <w:szCs w:val="24"/>
          <w:lang w:val="en" w:eastAsia="fr-FR"/>
        </w:rPr>
        <w:t xml:space="preserve">Theoretical training: conferences </w:t>
      </w:r>
    </w:p>
    <w:p w:rsidR="00702E29" w:rsidRPr="00CE2671" w:rsidRDefault="00702E29" w:rsidP="00702E29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" w:eastAsia="fr-FR"/>
        </w:rPr>
      </w:pPr>
      <w:r w:rsidRPr="00CE2671">
        <w:rPr>
          <w:rFonts w:eastAsia="Times New Roman" w:cstheme="minorHAnsi"/>
          <w:sz w:val="24"/>
          <w:szCs w:val="24"/>
          <w:lang w:val="en" w:eastAsia="fr-FR"/>
        </w:rPr>
        <w:t xml:space="preserve">Practical workshops: reverse pedagogy from articles, round table, platform visits. </w:t>
      </w:r>
    </w:p>
    <w:p w:rsidR="00702E29" w:rsidRPr="00CE2671" w:rsidRDefault="00702E29" w:rsidP="00702E29">
      <w:pPr>
        <w:spacing w:after="0" w:line="240" w:lineRule="auto"/>
        <w:rPr>
          <w:rFonts w:eastAsia="Times New Roman" w:cstheme="minorHAnsi"/>
          <w:sz w:val="24"/>
          <w:szCs w:val="24"/>
          <w:lang w:val="en" w:eastAsia="fr-FR"/>
        </w:rPr>
      </w:pPr>
    </w:p>
    <w:p w:rsidR="00CE2671" w:rsidRDefault="00CE2671" w:rsidP="00702E29">
      <w:pPr>
        <w:spacing w:after="0" w:line="240" w:lineRule="auto"/>
        <w:rPr>
          <w:rFonts w:eastAsia="Times New Roman" w:cstheme="minorHAnsi"/>
          <w:b/>
          <w:color w:val="808080" w:themeColor="background1" w:themeShade="80"/>
          <w:sz w:val="24"/>
          <w:szCs w:val="24"/>
          <w:lang w:val="en" w:eastAsia="fr-FR"/>
        </w:rPr>
      </w:pPr>
    </w:p>
    <w:p w:rsidR="00702E29" w:rsidRDefault="00702E29" w:rsidP="00702E29">
      <w:pPr>
        <w:spacing w:after="0" w:line="240" w:lineRule="auto"/>
        <w:rPr>
          <w:rFonts w:eastAsia="Times New Roman" w:cstheme="minorHAnsi"/>
          <w:b/>
          <w:color w:val="808080" w:themeColor="background1" w:themeShade="80"/>
          <w:sz w:val="24"/>
          <w:szCs w:val="24"/>
          <w:lang w:val="en" w:eastAsia="fr-FR"/>
        </w:rPr>
      </w:pPr>
      <w:r w:rsidRPr="00CE2671">
        <w:rPr>
          <w:rFonts w:eastAsia="Times New Roman" w:cstheme="minorHAnsi"/>
          <w:b/>
          <w:color w:val="808080" w:themeColor="background1" w:themeShade="80"/>
          <w:sz w:val="24"/>
          <w:szCs w:val="24"/>
          <w:lang w:val="en" w:eastAsia="fr-FR"/>
        </w:rPr>
        <w:t>SESSION 202</w:t>
      </w:r>
      <w:r w:rsidR="00A52158">
        <w:rPr>
          <w:rFonts w:eastAsia="Times New Roman" w:cstheme="minorHAnsi"/>
          <w:b/>
          <w:color w:val="808080" w:themeColor="background1" w:themeShade="80"/>
          <w:sz w:val="24"/>
          <w:szCs w:val="24"/>
          <w:lang w:val="en" w:eastAsia="fr-FR"/>
        </w:rPr>
        <w:t>3</w:t>
      </w:r>
      <w:r w:rsidRPr="00CE2671">
        <w:rPr>
          <w:rFonts w:eastAsia="Times New Roman" w:cstheme="minorHAnsi"/>
          <w:b/>
          <w:color w:val="808080" w:themeColor="background1" w:themeShade="80"/>
          <w:sz w:val="24"/>
          <w:szCs w:val="24"/>
          <w:lang w:val="en" w:eastAsia="fr-FR"/>
        </w:rPr>
        <w:t xml:space="preserve"> </w:t>
      </w:r>
    </w:p>
    <w:p w:rsidR="008E2A17" w:rsidRPr="00CE2671" w:rsidRDefault="008E2A17" w:rsidP="00702E29">
      <w:pPr>
        <w:spacing w:after="0" w:line="240" w:lineRule="auto"/>
        <w:rPr>
          <w:rFonts w:eastAsia="Times New Roman" w:cstheme="minorHAnsi"/>
          <w:b/>
          <w:color w:val="808080" w:themeColor="background1" w:themeShade="80"/>
          <w:sz w:val="24"/>
          <w:szCs w:val="24"/>
          <w:lang w:val="en" w:eastAsia="fr-FR"/>
        </w:rPr>
      </w:pPr>
    </w:p>
    <w:p w:rsidR="00702E29" w:rsidRDefault="00702E29" w:rsidP="00702E29">
      <w:pPr>
        <w:spacing w:after="0" w:line="240" w:lineRule="auto"/>
        <w:rPr>
          <w:rFonts w:eastAsia="Times New Roman" w:cstheme="minorHAnsi"/>
          <w:i/>
          <w:sz w:val="26"/>
          <w:szCs w:val="26"/>
          <w:lang w:val="en" w:eastAsia="fr-FR"/>
        </w:rPr>
      </w:pPr>
      <w:r w:rsidRPr="00CE2671">
        <w:rPr>
          <w:rFonts w:eastAsia="Times New Roman" w:cstheme="minorHAnsi"/>
          <w:i/>
          <w:sz w:val="26"/>
          <w:szCs w:val="26"/>
          <w:lang w:val="en" w:eastAsia="fr-FR"/>
        </w:rPr>
        <w:t xml:space="preserve">Speakers (provisional list): </w:t>
      </w:r>
    </w:p>
    <w:p w:rsidR="00A52158" w:rsidRPr="00A52158" w:rsidRDefault="00A52158" w:rsidP="00A52158">
      <w:pPr>
        <w:tabs>
          <w:tab w:val="left" w:pos="1276"/>
        </w:tabs>
        <w:spacing w:after="0" w:line="240" w:lineRule="auto"/>
        <w:ind w:left="360"/>
        <w:jc w:val="both"/>
        <w:rPr>
          <w:rFonts w:eastAsia="Times New Roman" w:cstheme="minorHAnsi"/>
          <w:lang w:val="en" w:eastAsia="fr-FR"/>
        </w:rPr>
      </w:pPr>
      <w:r w:rsidRPr="00A52158">
        <w:rPr>
          <w:rFonts w:eastAsia="Times New Roman" w:cstheme="minorHAnsi"/>
          <w:lang w:val="en" w:eastAsia="fr-FR"/>
        </w:rPr>
        <w:t xml:space="preserve">Thierry </w:t>
      </w:r>
      <w:proofErr w:type="spellStart"/>
      <w:r w:rsidRPr="00A52158">
        <w:rPr>
          <w:rFonts w:eastAsia="Times New Roman" w:cstheme="minorHAnsi"/>
          <w:lang w:val="en" w:eastAsia="fr-FR"/>
        </w:rPr>
        <w:t>Astruc</w:t>
      </w:r>
      <w:proofErr w:type="spellEnd"/>
      <w:r w:rsidRPr="00A52158">
        <w:rPr>
          <w:rFonts w:eastAsia="Times New Roman" w:cstheme="minorHAnsi"/>
          <w:lang w:val="en" w:eastAsia="fr-FR"/>
        </w:rPr>
        <w:t xml:space="preserve"> (</w:t>
      </w:r>
      <w:proofErr w:type="spellStart"/>
      <w:r w:rsidRPr="00A52158">
        <w:rPr>
          <w:rFonts w:eastAsia="Times New Roman" w:cstheme="minorHAnsi"/>
          <w:lang w:val="en" w:eastAsia="fr-FR"/>
        </w:rPr>
        <w:t>QuaPA</w:t>
      </w:r>
      <w:proofErr w:type="spellEnd"/>
      <w:r w:rsidRPr="00A52158">
        <w:rPr>
          <w:rFonts w:eastAsia="Times New Roman" w:cstheme="minorHAnsi"/>
          <w:lang w:val="en" w:eastAsia="fr-FR"/>
        </w:rPr>
        <w:t xml:space="preserve">, </w:t>
      </w:r>
      <w:proofErr w:type="spellStart"/>
      <w:r w:rsidRPr="00A52158">
        <w:rPr>
          <w:rFonts w:eastAsia="Times New Roman" w:cstheme="minorHAnsi"/>
          <w:lang w:val="en" w:eastAsia="fr-FR"/>
        </w:rPr>
        <w:t>Inrae</w:t>
      </w:r>
      <w:proofErr w:type="spellEnd"/>
      <w:r w:rsidRPr="00A52158">
        <w:rPr>
          <w:rFonts w:eastAsia="Times New Roman" w:cstheme="minorHAnsi"/>
          <w:lang w:val="en" w:eastAsia="fr-FR"/>
        </w:rPr>
        <w:t xml:space="preserve">), Christelle </w:t>
      </w:r>
      <w:proofErr w:type="spellStart"/>
      <w:r w:rsidRPr="00A52158">
        <w:rPr>
          <w:rFonts w:eastAsia="Times New Roman" w:cstheme="minorHAnsi"/>
          <w:lang w:val="en" w:eastAsia="fr-FR"/>
        </w:rPr>
        <w:t>Blavignac</w:t>
      </w:r>
      <w:proofErr w:type="spellEnd"/>
      <w:r w:rsidRPr="00A52158">
        <w:rPr>
          <w:rFonts w:eastAsia="Times New Roman" w:cstheme="minorHAnsi"/>
          <w:lang w:val="en" w:eastAsia="fr-FR"/>
        </w:rPr>
        <w:t xml:space="preserve"> (CICS, UCA), Sophie Desset (CLIC, </w:t>
      </w:r>
      <w:proofErr w:type="spellStart"/>
      <w:r w:rsidRPr="00A52158">
        <w:rPr>
          <w:rFonts w:eastAsia="Times New Roman" w:cstheme="minorHAnsi"/>
          <w:lang w:val="en" w:eastAsia="fr-FR"/>
        </w:rPr>
        <w:t>iGReD</w:t>
      </w:r>
      <w:proofErr w:type="spellEnd"/>
      <w:r w:rsidRPr="00A52158">
        <w:rPr>
          <w:rFonts w:eastAsia="Times New Roman" w:cstheme="minorHAnsi"/>
          <w:lang w:val="en" w:eastAsia="fr-FR"/>
        </w:rPr>
        <w:t xml:space="preserve">, </w:t>
      </w:r>
      <w:proofErr w:type="spellStart"/>
      <w:r w:rsidRPr="00A52158">
        <w:rPr>
          <w:rFonts w:eastAsia="Times New Roman" w:cstheme="minorHAnsi"/>
          <w:lang w:val="en" w:eastAsia="fr-FR"/>
        </w:rPr>
        <w:t>Inserm</w:t>
      </w:r>
      <w:proofErr w:type="spellEnd"/>
      <w:r w:rsidRPr="00A52158">
        <w:rPr>
          <w:rFonts w:eastAsia="Times New Roman" w:cstheme="minorHAnsi"/>
          <w:lang w:val="en" w:eastAsia="fr-FR"/>
        </w:rPr>
        <w:t xml:space="preserve">), </w:t>
      </w:r>
      <w:proofErr w:type="spellStart"/>
      <w:r w:rsidRPr="00A52158">
        <w:rPr>
          <w:rFonts w:eastAsia="Times New Roman" w:cstheme="minorHAnsi"/>
          <w:lang w:val="en" w:eastAsia="fr-FR"/>
        </w:rPr>
        <w:t>Géraldine</w:t>
      </w:r>
      <w:proofErr w:type="spellEnd"/>
      <w:r w:rsidRPr="00A52158">
        <w:rPr>
          <w:rFonts w:eastAsia="Times New Roman" w:cstheme="minorHAnsi"/>
          <w:lang w:val="en" w:eastAsia="fr-FR"/>
        </w:rPr>
        <w:t xml:space="preserve"> </w:t>
      </w:r>
      <w:proofErr w:type="spellStart"/>
      <w:r w:rsidRPr="00A52158">
        <w:rPr>
          <w:rFonts w:eastAsia="Times New Roman" w:cstheme="minorHAnsi"/>
          <w:lang w:val="en" w:eastAsia="fr-FR"/>
        </w:rPr>
        <w:t>Farge</w:t>
      </w:r>
      <w:proofErr w:type="spellEnd"/>
      <w:r w:rsidRPr="00A52158">
        <w:rPr>
          <w:rFonts w:eastAsia="Times New Roman" w:cstheme="minorHAnsi"/>
          <w:lang w:val="en" w:eastAsia="fr-FR"/>
        </w:rPr>
        <w:t xml:space="preserve"> (LPC, UCA), Cédric </w:t>
      </w:r>
      <w:proofErr w:type="spellStart"/>
      <w:r w:rsidRPr="00A52158">
        <w:rPr>
          <w:rFonts w:eastAsia="Times New Roman" w:cstheme="minorHAnsi"/>
          <w:lang w:val="en" w:eastAsia="fr-FR"/>
        </w:rPr>
        <w:t>Peirs</w:t>
      </w:r>
      <w:proofErr w:type="spellEnd"/>
      <w:r w:rsidRPr="00A52158">
        <w:rPr>
          <w:rFonts w:eastAsia="Times New Roman" w:cstheme="minorHAnsi"/>
          <w:lang w:val="en" w:eastAsia="fr-FR"/>
        </w:rPr>
        <w:t xml:space="preserve"> (</w:t>
      </w:r>
      <w:proofErr w:type="spellStart"/>
      <w:r w:rsidRPr="00A52158">
        <w:rPr>
          <w:rFonts w:eastAsia="Times New Roman" w:cstheme="minorHAnsi"/>
          <w:lang w:val="en" w:eastAsia="fr-FR"/>
        </w:rPr>
        <w:t>Neurodol</w:t>
      </w:r>
      <w:proofErr w:type="spellEnd"/>
      <w:r w:rsidRPr="00A52158">
        <w:rPr>
          <w:rFonts w:eastAsia="Times New Roman" w:cstheme="minorHAnsi"/>
          <w:lang w:val="en" w:eastAsia="fr-FR"/>
        </w:rPr>
        <w:t xml:space="preserve">, </w:t>
      </w:r>
      <w:proofErr w:type="spellStart"/>
      <w:r w:rsidRPr="00A52158">
        <w:rPr>
          <w:rFonts w:eastAsia="Times New Roman" w:cstheme="minorHAnsi"/>
          <w:lang w:val="en" w:eastAsia="fr-FR"/>
        </w:rPr>
        <w:t>Inserm</w:t>
      </w:r>
      <w:proofErr w:type="spellEnd"/>
      <w:r w:rsidRPr="00A52158">
        <w:rPr>
          <w:rFonts w:eastAsia="Times New Roman" w:cstheme="minorHAnsi"/>
          <w:lang w:val="en" w:eastAsia="fr-FR"/>
        </w:rPr>
        <w:t xml:space="preserve">), Pierre </w:t>
      </w:r>
      <w:proofErr w:type="spellStart"/>
      <w:r w:rsidRPr="00A52158">
        <w:rPr>
          <w:rFonts w:eastAsia="Times New Roman" w:cstheme="minorHAnsi"/>
          <w:lang w:val="en" w:eastAsia="fr-FR"/>
        </w:rPr>
        <w:t>Pouchin</w:t>
      </w:r>
      <w:proofErr w:type="spellEnd"/>
      <w:r w:rsidRPr="00A52158">
        <w:rPr>
          <w:rFonts w:eastAsia="Times New Roman" w:cstheme="minorHAnsi"/>
          <w:lang w:val="en" w:eastAsia="fr-FR"/>
        </w:rPr>
        <w:t xml:space="preserve"> (CLIC, </w:t>
      </w:r>
      <w:proofErr w:type="spellStart"/>
      <w:r w:rsidRPr="00A52158">
        <w:rPr>
          <w:rFonts w:eastAsia="Times New Roman" w:cstheme="minorHAnsi"/>
          <w:lang w:val="en" w:eastAsia="fr-FR"/>
        </w:rPr>
        <w:t>iGReD</w:t>
      </w:r>
      <w:proofErr w:type="spellEnd"/>
      <w:r w:rsidRPr="00A52158">
        <w:rPr>
          <w:rFonts w:eastAsia="Times New Roman" w:cstheme="minorHAnsi"/>
          <w:lang w:val="en" w:eastAsia="fr-FR"/>
        </w:rPr>
        <w:t xml:space="preserve">, </w:t>
      </w:r>
      <w:proofErr w:type="spellStart"/>
      <w:r w:rsidRPr="00A52158">
        <w:rPr>
          <w:rFonts w:eastAsia="Times New Roman" w:cstheme="minorHAnsi"/>
          <w:lang w:val="en" w:eastAsia="fr-FR"/>
        </w:rPr>
        <w:t>Inserm</w:t>
      </w:r>
      <w:proofErr w:type="spellEnd"/>
      <w:r w:rsidRPr="00A52158">
        <w:rPr>
          <w:rFonts w:eastAsia="Times New Roman" w:cstheme="minorHAnsi"/>
          <w:lang w:val="en" w:eastAsia="fr-FR"/>
        </w:rPr>
        <w:t xml:space="preserve">), Caroline </w:t>
      </w:r>
      <w:proofErr w:type="spellStart"/>
      <w:r w:rsidRPr="00A52158">
        <w:rPr>
          <w:rFonts w:eastAsia="Times New Roman" w:cstheme="minorHAnsi"/>
          <w:lang w:val="en" w:eastAsia="fr-FR"/>
        </w:rPr>
        <w:t>Vachias</w:t>
      </w:r>
      <w:proofErr w:type="spellEnd"/>
      <w:r w:rsidRPr="00A52158">
        <w:rPr>
          <w:rFonts w:eastAsia="Times New Roman" w:cstheme="minorHAnsi"/>
          <w:lang w:val="en" w:eastAsia="fr-FR"/>
        </w:rPr>
        <w:t xml:space="preserve"> (CLIC, </w:t>
      </w:r>
      <w:proofErr w:type="spellStart"/>
      <w:r w:rsidRPr="00A52158">
        <w:rPr>
          <w:rFonts w:eastAsia="Times New Roman" w:cstheme="minorHAnsi"/>
          <w:lang w:val="en" w:eastAsia="fr-FR"/>
        </w:rPr>
        <w:t>iGReD</w:t>
      </w:r>
      <w:proofErr w:type="spellEnd"/>
      <w:r w:rsidRPr="00A52158">
        <w:rPr>
          <w:rFonts w:eastAsia="Times New Roman" w:cstheme="minorHAnsi"/>
          <w:lang w:val="en" w:eastAsia="fr-FR"/>
        </w:rPr>
        <w:t xml:space="preserve">, UCA), </w:t>
      </w:r>
      <w:proofErr w:type="spellStart"/>
      <w:r w:rsidRPr="00A52158">
        <w:rPr>
          <w:rFonts w:eastAsia="Times New Roman" w:cstheme="minorHAnsi"/>
          <w:lang w:val="en" w:eastAsia="fr-FR"/>
        </w:rPr>
        <w:t>Siet</w:t>
      </w:r>
      <w:proofErr w:type="spellEnd"/>
      <w:r w:rsidRPr="00A52158">
        <w:rPr>
          <w:rFonts w:eastAsia="Times New Roman" w:cstheme="minorHAnsi"/>
          <w:lang w:val="en" w:eastAsia="fr-FR"/>
        </w:rPr>
        <w:t xml:space="preserve"> Van Den </w:t>
      </w:r>
      <w:proofErr w:type="spellStart"/>
      <w:r w:rsidRPr="00A52158">
        <w:rPr>
          <w:rFonts w:eastAsia="Times New Roman" w:cstheme="minorHAnsi"/>
          <w:lang w:val="en" w:eastAsia="fr-FR"/>
        </w:rPr>
        <w:t>Wildenberg</w:t>
      </w:r>
      <w:proofErr w:type="spellEnd"/>
      <w:r w:rsidRPr="00A52158">
        <w:rPr>
          <w:rFonts w:eastAsia="Times New Roman" w:cstheme="minorHAnsi"/>
          <w:lang w:val="en" w:eastAsia="fr-FR"/>
        </w:rPr>
        <w:t xml:space="preserve"> (LPC, UCA).</w:t>
      </w:r>
    </w:p>
    <w:p w:rsidR="00702E29" w:rsidRPr="00CE2671" w:rsidRDefault="00702E29" w:rsidP="00702E29">
      <w:pPr>
        <w:spacing w:after="0" w:line="240" w:lineRule="auto"/>
        <w:rPr>
          <w:rFonts w:eastAsia="Times New Roman" w:cstheme="minorHAnsi"/>
          <w:sz w:val="24"/>
          <w:szCs w:val="24"/>
          <w:lang w:val="en" w:eastAsia="fr-FR"/>
        </w:rPr>
      </w:pPr>
    </w:p>
    <w:p w:rsidR="00702E29" w:rsidRPr="00CE2671" w:rsidRDefault="00702E29" w:rsidP="00702E29">
      <w:pPr>
        <w:spacing w:after="0" w:line="240" w:lineRule="auto"/>
        <w:rPr>
          <w:rFonts w:eastAsia="Times New Roman" w:cstheme="minorHAnsi"/>
          <w:i/>
          <w:sz w:val="26"/>
          <w:szCs w:val="26"/>
          <w:lang w:val="en" w:eastAsia="fr-FR"/>
        </w:rPr>
      </w:pPr>
      <w:r w:rsidRPr="00CE2671">
        <w:rPr>
          <w:rFonts w:eastAsia="Times New Roman" w:cstheme="minorHAnsi"/>
          <w:i/>
          <w:sz w:val="26"/>
          <w:szCs w:val="26"/>
          <w:lang w:val="en" w:eastAsia="fr-FR"/>
        </w:rPr>
        <w:t xml:space="preserve">dates and places: </w:t>
      </w:r>
    </w:p>
    <w:p w:rsidR="00702E29" w:rsidRPr="00A52158" w:rsidRDefault="00A52158" w:rsidP="00702E29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lang w:val="en" w:eastAsia="fr-FR"/>
        </w:rPr>
      </w:pPr>
      <w:r w:rsidRPr="00A52158">
        <w:rPr>
          <w:rFonts w:eastAsia="Times New Roman" w:cstheme="minorHAnsi"/>
          <w:lang w:val="en" w:eastAsia="fr-FR"/>
        </w:rPr>
        <w:t>Friday</w:t>
      </w:r>
      <w:r w:rsidR="00702E29" w:rsidRPr="00A52158">
        <w:rPr>
          <w:rFonts w:eastAsia="Times New Roman" w:cstheme="minorHAnsi"/>
          <w:lang w:val="en" w:eastAsia="fr-FR"/>
        </w:rPr>
        <w:t xml:space="preserve"> October </w:t>
      </w:r>
      <w:r w:rsidRPr="00A52158">
        <w:rPr>
          <w:rFonts w:eastAsia="Times New Roman" w:cstheme="minorHAnsi"/>
          <w:lang w:val="en" w:eastAsia="fr-FR"/>
        </w:rPr>
        <w:t>20</w:t>
      </w:r>
      <w:r w:rsidR="00702E29" w:rsidRPr="00A52158">
        <w:rPr>
          <w:rFonts w:eastAsia="Times New Roman" w:cstheme="minorHAnsi"/>
          <w:lang w:val="en" w:eastAsia="fr-FR"/>
        </w:rPr>
        <w:t>, 202</w:t>
      </w:r>
      <w:r w:rsidRPr="00A52158">
        <w:rPr>
          <w:rFonts w:eastAsia="Times New Roman" w:cstheme="minorHAnsi"/>
          <w:lang w:val="en" w:eastAsia="fr-FR"/>
        </w:rPr>
        <w:t>3</w:t>
      </w:r>
      <w:r w:rsidR="00702E29" w:rsidRPr="00A52158">
        <w:rPr>
          <w:rFonts w:eastAsia="Times New Roman" w:cstheme="minorHAnsi"/>
          <w:lang w:val="en" w:eastAsia="fr-FR"/>
        </w:rPr>
        <w:t>, (</w:t>
      </w:r>
      <w:r w:rsidRPr="00A52158">
        <w:rPr>
          <w:rFonts w:eastAsia="Times New Roman" w:cstheme="minorHAnsi"/>
          <w:lang w:val="en" w:eastAsia="fr-FR"/>
        </w:rPr>
        <w:t>8h30:12h30, faculty of medicine</w:t>
      </w:r>
      <w:r w:rsidR="00702E29" w:rsidRPr="00A52158">
        <w:rPr>
          <w:rFonts w:eastAsia="Times New Roman" w:cstheme="minorHAnsi"/>
          <w:lang w:val="en" w:eastAsia="fr-FR"/>
        </w:rPr>
        <w:t>): Project round table</w:t>
      </w:r>
    </w:p>
    <w:p w:rsidR="00A52158" w:rsidRPr="00A52158" w:rsidRDefault="00A52158" w:rsidP="00702E29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lang w:val="en" w:eastAsia="fr-FR"/>
        </w:rPr>
      </w:pPr>
      <w:r w:rsidRPr="00A52158">
        <w:rPr>
          <w:rFonts w:eastAsia="Times New Roman" w:cstheme="minorHAnsi"/>
          <w:lang w:val="en" w:eastAsia="fr-FR"/>
        </w:rPr>
        <w:t>Friday November 24, 2023 (8h30:12h30): Best practices workshop and JMC preparation.</w:t>
      </w:r>
    </w:p>
    <w:p w:rsidR="00702E29" w:rsidRPr="00A52158" w:rsidRDefault="00A52158" w:rsidP="00702E29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lang w:val="en" w:eastAsia="fr-FR"/>
        </w:rPr>
      </w:pPr>
      <w:r w:rsidRPr="00A52158">
        <w:rPr>
          <w:rFonts w:eastAsia="Times New Roman" w:cstheme="minorHAnsi"/>
          <w:lang w:val="en" w:eastAsia="fr-FR"/>
        </w:rPr>
        <w:t>Wednesday</w:t>
      </w:r>
      <w:r w:rsidR="00702E29" w:rsidRPr="00A52158">
        <w:rPr>
          <w:rFonts w:eastAsia="Times New Roman" w:cstheme="minorHAnsi"/>
          <w:lang w:val="en" w:eastAsia="fr-FR"/>
        </w:rPr>
        <w:t xml:space="preserve"> </w:t>
      </w:r>
      <w:r w:rsidRPr="00A52158">
        <w:rPr>
          <w:rFonts w:eastAsia="Times New Roman" w:cstheme="minorHAnsi"/>
          <w:lang w:val="en" w:eastAsia="fr-FR"/>
        </w:rPr>
        <w:t>Novem</w:t>
      </w:r>
      <w:r w:rsidR="00702E29" w:rsidRPr="00A52158">
        <w:rPr>
          <w:rFonts w:eastAsia="Times New Roman" w:cstheme="minorHAnsi"/>
          <w:lang w:val="en" w:eastAsia="fr-FR"/>
        </w:rPr>
        <w:t xml:space="preserve">ber </w:t>
      </w:r>
      <w:r w:rsidRPr="00A52158">
        <w:rPr>
          <w:rFonts w:eastAsia="Times New Roman" w:cstheme="minorHAnsi"/>
          <w:lang w:val="en" w:eastAsia="fr-FR"/>
        </w:rPr>
        <w:t>30</w:t>
      </w:r>
      <w:r w:rsidR="00702E29" w:rsidRPr="00A52158">
        <w:rPr>
          <w:rFonts w:eastAsia="Times New Roman" w:cstheme="minorHAnsi"/>
          <w:lang w:val="en" w:eastAsia="fr-FR"/>
        </w:rPr>
        <w:t>, 202</w:t>
      </w:r>
      <w:r w:rsidRPr="00A52158">
        <w:rPr>
          <w:rFonts w:eastAsia="Times New Roman" w:cstheme="minorHAnsi"/>
          <w:lang w:val="en" w:eastAsia="fr-FR"/>
        </w:rPr>
        <w:t>3</w:t>
      </w:r>
      <w:r w:rsidR="00702E29" w:rsidRPr="00A52158">
        <w:rPr>
          <w:rFonts w:eastAsia="Times New Roman" w:cstheme="minorHAnsi"/>
          <w:lang w:val="en" w:eastAsia="fr-FR"/>
        </w:rPr>
        <w:t>, (</w:t>
      </w:r>
      <w:r w:rsidRPr="00A52158">
        <w:rPr>
          <w:rFonts w:eastAsia="Times New Roman" w:cstheme="minorHAnsi"/>
          <w:lang w:val="en" w:eastAsia="fr-FR"/>
        </w:rPr>
        <w:t>9h:18h</w:t>
      </w:r>
      <w:r w:rsidR="00702E29" w:rsidRPr="00A52158">
        <w:rPr>
          <w:rFonts w:eastAsia="Times New Roman" w:cstheme="minorHAnsi"/>
          <w:lang w:val="en" w:eastAsia="fr-FR"/>
        </w:rPr>
        <w:t xml:space="preserve">, </w:t>
      </w:r>
      <w:proofErr w:type="spellStart"/>
      <w:r w:rsidRPr="00A52158">
        <w:rPr>
          <w:rFonts w:eastAsia="Times New Roman" w:cstheme="minorHAnsi"/>
          <w:lang w:val="en" w:eastAsia="fr-FR"/>
        </w:rPr>
        <w:t>Amphi</w:t>
      </w:r>
      <w:proofErr w:type="spellEnd"/>
      <w:r w:rsidRPr="00A52158">
        <w:rPr>
          <w:rFonts w:eastAsia="Times New Roman" w:cstheme="minorHAnsi"/>
          <w:lang w:val="en" w:eastAsia="fr-FR"/>
        </w:rPr>
        <w:t xml:space="preserve"> Recherche,</w:t>
      </w:r>
      <w:r w:rsidR="00702E29" w:rsidRPr="00A52158">
        <w:rPr>
          <w:rFonts w:eastAsia="Times New Roman" w:cstheme="minorHAnsi"/>
          <w:lang w:val="en" w:eastAsia="fr-FR"/>
        </w:rPr>
        <w:t xml:space="preserve"> Campus </w:t>
      </w:r>
      <w:proofErr w:type="spellStart"/>
      <w:r w:rsidR="00702E29" w:rsidRPr="00A52158">
        <w:rPr>
          <w:rFonts w:eastAsia="Times New Roman" w:cstheme="minorHAnsi"/>
          <w:lang w:val="en" w:eastAsia="fr-FR"/>
        </w:rPr>
        <w:t>Cézeaux</w:t>
      </w:r>
      <w:proofErr w:type="spellEnd"/>
      <w:r w:rsidR="00702E29" w:rsidRPr="00A52158">
        <w:rPr>
          <w:rFonts w:eastAsia="Times New Roman" w:cstheme="minorHAnsi"/>
          <w:lang w:val="en" w:eastAsia="fr-FR"/>
        </w:rPr>
        <w:t xml:space="preserve">): Clermont </w:t>
      </w:r>
      <w:proofErr w:type="spellStart"/>
      <w:r w:rsidR="00702E29" w:rsidRPr="00A52158">
        <w:rPr>
          <w:rFonts w:eastAsia="Times New Roman" w:cstheme="minorHAnsi"/>
          <w:lang w:val="en" w:eastAsia="fr-FR"/>
        </w:rPr>
        <w:t>microscopists</w:t>
      </w:r>
      <w:proofErr w:type="spellEnd"/>
      <w:r w:rsidR="00702E29" w:rsidRPr="00A52158">
        <w:rPr>
          <w:rFonts w:eastAsia="Times New Roman" w:cstheme="minorHAnsi"/>
          <w:lang w:val="en" w:eastAsia="fr-FR"/>
        </w:rPr>
        <w:t xml:space="preserve"> day, </w:t>
      </w:r>
      <w:r w:rsidRPr="00A52158">
        <w:rPr>
          <w:rFonts w:eastAsia="Times New Roman" w:cstheme="minorHAnsi"/>
          <w:lang w:val="en" w:eastAsia="fr-FR"/>
        </w:rPr>
        <w:t>TIRF and Acoustic Force microscopes</w:t>
      </w:r>
      <w:r w:rsidR="00702E29" w:rsidRPr="00A52158">
        <w:rPr>
          <w:rFonts w:eastAsia="Times New Roman" w:cstheme="minorHAnsi"/>
          <w:lang w:val="en" w:eastAsia="fr-FR"/>
        </w:rPr>
        <w:t xml:space="preserve"> visit.</w:t>
      </w:r>
    </w:p>
    <w:p w:rsidR="00A52158" w:rsidRPr="00A52158" w:rsidRDefault="00A52158" w:rsidP="00702E29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lang w:val="en" w:eastAsia="fr-FR"/>
        </w:rPr>
      </w:pPr>
      <w:r w:rsidRPr="00A52158">
        <w:rPr>
          <w:rFonts w:eastAsia="Times New Roman" w:cstheme="minorHAnsi"/>
          <w:lang w:val="en" w:eastAsia="fr-FR"/>
        </w:rPr>
        <w:t>Friday December 1, 2023, (8h30:12h30): Spinning Disc workshop at the Faculty of Medicine or visit to LPC (1 slot of 1h to 2h / PhD student)</w:t>
      </w:r>
    </w:p>
    <w:p w:rsidR="00702E29" w:rsidRPr="00A52158" w:rsidRDefault="00A52158" w:rsidP="00702E29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lang w:val="en" w:eastAsia="fr-FR"/>
        </w:rPr>
      </w:pPr>
      <w:r w:rsidRPr="00A52158">
        <w:rPr>
          <w:rFonts w:eastAsia="Times New Roman" w:cstheme="minorHAnsi"/>
          <w:lang w:val="en" w:eastAsia="fr-FR"/>
        </w:rPr>
        <w:t>Fri</w:t>
      </w:r>
      <w:r w:rsidR="00702E29" w:rsidRPr="00A52158">
        <w:rPr>
          <w:rFonts w:eastAsia="Times New Roman" w:cstheme="minorHAnsi"/>
          <w:lang w:val="en" w:eastAsia="fr-FR"/>
        </w:rPr>
        <w:t xml:space="preserve">day </w:t>
      </w:r>
      <w:r w:rsidRPr="00A52158">
        <w:rPr>
          <w:rFonts w:eastAsia="Times New Roman" w:cstheme="minorHAnsi"/>
          <w:lang w:val="en" w:eastAsia="fr-FR"/>
        </w:rPr>
        <w:t>December 15</w:t>
      </w:r>
      <w:r w:rsidR="00702E29" w:rsidRPr="00A52158">
        <w:rPr>
          <w:rFonts w:eastAsia="Times New Roman" w:cstheme="minorHAnsi"/>
          <w:lang w:val="en" w:eastAsia="fr-FR"/>
        </w:rPr>
        <w:t>, 202</w:t>
      </w:r>
      <w:r w:rsidRPr="00A52158">
        <w:rPr>
          <w:rFonts w:eastAsia="Times New Roman" w:cstheme="minorHAnsi"/>
          <w:lang w:val="en" w:eastAsia="fr-FR"/>
        </w:rPr>
        <w:t>3</w:t>
      </w:r>
      <w:r w:rsidR="00702E29" w:rsidRPr="00A52158">
        <w:rPr>
          <w:rFonts w:eastAsia="Times New Roman" w:cstheme="minorHAnsi"/>
          <w:lang w:val="en" w:eastAsia="fr-FR"/>
        </w:rPr>
        <w:t>, (</w:t>
      </w:r>
      <w:r w:rsidRPr="00A52158">
        <w:rPr>
          <w:rFonts w:eastAsia="Times New Roman" w:cstheme="minorHAnsi"/>
          <w:lang w:val="en" w:eastAsia="fr-FR"/>
        </w:rPr>
        <w:t>8h30:12h30</w:t>
      </w:r>
      <w:r w:rsidR="00702E29" w:rsidRPr="00A52158">
        <w:rPr>
          <w:rFonts w:eastAsia="Times New Roman" w:cstheme="minorHAnsi"/>
          <w:lang w:val="en" w:eastAsia="fr-FR"/>
        </w:rPr>
        <w:t xml:space="preserve">): </w:t>
      </w:r>
      <w:r>
        <w:rPr>
          <w:rFonts w:eastAsia="Times New Roman" w:cstheme="minorHAnsi"/>
          <w:lang w:val="en" w:eastAsia="fr-FR"/>
        </w:rPr>
        <w:t>Case study</w:t>
      </w:r>
      <w:r w:rsidR="00702E29" w:rsidRPr="00A52158">
        <w:rPr>
          <w:rFonts w:eastAsia="Times New Roman" w:cstheme="minorHAnsi"/>
          <w:lang w:val="en" w:eastAsia="fr-FR"/>
        </w:rPr>
        <w:t xml:space="preserve">. </w:t>
      </w:r>
    </w:p>
    <w:p w:rsidR="004B028D" w:rsidRDefault="004B028D" w:rsidP="00702E29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702E29" w:rsidRPr="004B028D" w:rsidRDefault="004B028D" w:rsidP="00702E29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val="en-US" w:eastAsia="fr-FR"/>
        </w:rPr>
      </w:pPr>
      <w:r w:rsidRPr="004B028D">
        <w:rPr>
          <w:rFonts w:eastAsia="Times New Roman" w:cstheme="minorHAnsi"/>
          <w:sz w:val="24"/>
          <w:szCs w:val="24"/>
          <w:lang w:val="en-US" w:eastAsia="fr-FR"/>
        </w:rPr>
        <w:t>Times are indicative (maximum amplitudes). Platform visits may be offered at the end of ½ day.</w:t>
      </w:r>
      <w:bookmarkStart w:id="0" w:name="_GoBack"/>
      <w:bookmarkEnd w:id="0"/>
      <w:r w:rsidR="00702E29" w:rsidRPr="00CE2671">
        <w:rPr>
          <w:rFonts w:eastAsia="Times New Roman" w:cstheme="minorHAnsi"/>
          <w:sz w:val="24"/>
          <w:szCs w:val="24"/>
          <w:lang w:eastAsia="fr-FR"/>
        </w:rPr>
        <w:fldChar w:fldCharType="begin"/>
      </w:r>
      <w:r w:rsidR="00702E29" w:rsidRPr="004B028D">
        <w:rPr>
          <w:rFonts w:eastAsia="Times New Roman" w:cstheme="minorHAnsi"/>
          <w:sz w:val="24"/>
          <w:szCs w:val="24"/>
          <w:lang w:val="en-US" w:eastAsia="fr-FR"/>
        </w:rPr>
        <w:instrText xml:space="preserve"> HYPERLINK "https://translate.google.fr/history" </w:instrText>
      </w:r>
      <w:r w:rsidR="00702E29" w:rsidRPr="00CE2671">
        <w:rPr>
          <w:rFonts w:eastAsia="Times New Roman" w:cstheme="minorHAnsi"/>
          <w:sz w:val="24"/>
          <w:szCs w:val="24"/>
          <w:lang w:eastAsia="fr-FR"/>
        </w:rPr>
        <w:fldChar w:fldCharType="separate"/>
      </w:r>
    </w:p>
    <w:p w:rsidR="00702E29" w:rsidRPr="004B028D" w:rsidRDefault="00702E29" w:rsidP="00702E29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val="en-US" w:eastAsia="fr-FR"/>
        </w:rPr>
      </w:pPr>
      <w:r w:rsidRPr="00CE2671">
        <w:rPr>
          <w:rFonts w:eastAsia="Times New Roman" w:cstheme="minorHAnsi"/>
          <w:sz w:val="24"/>
          <w:szCs w:val="24"/>
          <w:lang w:eastAsia="fr-FR"/>
        </w:rPr>
        <w:fldChar w:fldCharType="end"/>
      </w:r>
      <w:r w:rsidRPr="00CE2671">
        <w:rPr>
          <w:rFonts w:eastAsia="Times New Roman" w:cstheme="minorHAnsi"/>
          <w:sz w:val="24"/>
          <w:szCs w:val="24"/>
          <w:lang w:eastAsia="fr-FR"/>
        </w:rPr>
        <w:fldChar w:fldCharType="begin"/>
      </w:r>
      <w:r w:rsidRPr="004B028D">
        <w:rPr>
          <w:rFonts w:eastAsia="Times New Roman" w:cstheme="minorHAnsi"/>
          <w:sz w:val="24"/>
          <w:szCs w:val="24"/>
          <w:lang w:val="en-US" w:eastAsia="fr-FR"/>
        </w:rPr>
        <w:instrText xml:space="preserve"> HYPERLINK "https://translate.google.fr/saved" </w:instrText>
      </w:r>
      <w:r w:rsidRPr="00CE2671">
        <w:rPr>
          <w:rFonts w:eastAsia="Times New Roman" w:cstheme="minorHAnsi"/>
          <w:sz w:val="24"/>
          <w:szCs w:val="24"/>
          <w:lang w:eastAsia="fr-FR"/>
        </w:rPr>
        <w:fldChar w:fldCharType="separate"/>
      </w:r>
    </w:p>
    <w:p w:rsidR="00702E29" w:rsidRPr="004B028D" w:rsidRDefault="00702E29" w:rsidP="00702E29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val="en-US" w:eastAsia="fr-FR"/>
        </w:rPr>
      </w:pPr>
      <w:r w:rsidRPr="00CE2671">
        <w:rPr>
          <w:rFonts w:eastAsia="Times New Roman" w:cstheme="minorHAnsi"/>
          <w:sz w:val="24"/>
          <w:szCs w:val="24"/>
          <w:lang w:eastAsia="fr-FR"/>
        </w:rPr>
        <w:fldChar w:fldCharType="end"/>
      </w:r>
      <w:r w:rsidRPr="00CE2671">
        <w:rPr>
          <w:rFonts w:eastAsia="Times New Roman" w:cstheme="minorHAnsi"/>
          <w:sz w:val="24"/>
          <w:szCs w:val="24"/>
          <w:lang w:eastAsia="fr-FR"/>
        </w:rPr>
        <w:fldChar w:fldCharType="begin"/>
      </w:r>
      <w:r w:rsidRPr="004B028D">
        <w:rPr>
          <w:rFonts w:eastAsia="Times New Roman" w:cstheme="minorHAnsi"/>
          <w:sz w:val="24"/>
          <w:szCs w:val="24"/>
          <w:lang w:val="en-US" w:eastAsia="fr-FR"/>
        </w:rPr>
        <w:instrText xml:space="preserve"> HYPERLINK "https://translate.google.fr/contribute" </w:instrText>
      </w:r>
      <w:r w:rsidRPr="00CE2671">
        <w:rPr>
          <w:rFonts w:eastAsia="Times New Roman" w:cstheme="minorHAnsi"/>
          <w:sz w:val="24"/>
          <w:szCs w:val="24"/>
          <w:lang w:eastAsia="fr-FR"/>
        </w:rPr>
        <w:fldChar w:fldCharType="separate"/>
      </w:r>
    </w:p>
    <w:p w:rsidR="00702E29" w:rsidRPr="004B028D" w:rsidRDefault="00702E29" w:rsidP="00702E29">
      <w:pPr>
        <w:spacing w:after="0" w:line="240" w:lineRule="auto"/>
        <w:rPr>
          <w:rFonts w:eastAsia="Times New Roman" w:cstheme="minorHAnsi"/>
          <w:sz w:val="24"/>
          <w:szCs w:val="24"/>
          <w:lang w:val="en-US" w:eastAsia="fr-FR"/>
        </w:rPr>
      </w:pPr>
      <w:r w:rsidRPr="00CE2671">
        <w:rPr>
          <w:rFonts w:eastAsia="Times New Roman" w:cstheme="minorHAnsi"/>
          <w:sz w:val="24"/>
          <w:szCs w:val="24"/>
          <w:lang w:eastAsia="fr-FR"/>
        </w:rPr>
        <w:fldChar w:fldCharType="end"/>
      </w:r>
    </w:p>
    <w:p w:rsidR="00AE69C6" w:rsidRPr="004B028D" w:rsidRDefault="00AE69C6" w:rsidP="00702E29">
      <w:pPr>
        <w:rPr>
          <w:rFonts w:cstheme="minorHAnsi"/>
          <w:lang w:val="en-US"/>
        </w:rPr>
      </w:pPr>
    </w:p>
    <w:sectPr w:rsidR="00AE69C6" w:rsidRPr="004B028D" w:rsidSect="00CE267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557AA"/>
    <w:multiLevelType w:val="hybridMultilevel"/>
    <w:tmpl w:val="BE24E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364C"/>
    <w:multiLevelType w:val="hybridMultilevel"/>
    <w:tmpl w:val="A01AB5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BD4"/>
    <w:multiLevelType w:val="hybridMultilevel"/>
    <w:tmpl w:val="B18CF4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514B7A"/>
    <w:multiLevelType w:val="hybridMultilevel"/>
    <w:tmpl w:val="95A09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53EDD"/>
    <w:multiLevelType w:val="hybridMultilevel"/>
    <w:tmpl w:val="26D8A8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214AB"/>
    <w:multiLevelType w:val="hybridMultilevel"/>
    <w:tmpl w:val="0FD26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C28B0"/>
    <w:multiLevelType w:val="hybridMultilevel"/>
    <w:tmpl w:val="64CEA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F6536"/>
    <w:multiLevelType w:val="hybridMultilevel"/>
    <w:tmpl w:val="14C06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29"/>
    <w:rsid w:val="001342C2"/>
    <w:rsid w:val="004A1BD1"/>
    <w:rsid w:val="004B028D"/>
    <w:rsid w:val="00541B7D"/>
    <w:rsid w:val="00635D8D"/>
    <w:rsid w:val="00702E29"/>
    <w:rsid w:val="007C685C"/>
    <w:rsid w:val="008E2A17"/>
    <w:rsid w:val="00A52158"/>
    <w:rsid w:val="00AA4C43"/>
    <w:rsid w:val="00AE69C6"/>
    <w:rsid w:val="00B5006B"/>
    <w:rsid w:val="00CE2671"/>
    <w:rsid w:val="00E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E21A"/>
  <w15:chartTrackingRefBased/>
  <w15:docId w15:val="{327D8138-FDC4-409B-9CC4-4F166F74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02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02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1B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2E2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02E2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02E29"/>
    <w:rPr>
      <w:color w:val="0000FF"/>
      <w:u w:val="single"/>
    </w:rPr>
  </w:style>
  <w:style w:type="character" w:customStyle="1" w:styleId="mvqa2c">
    <w:name w:val="mvqa2c"/>
    <w:basedOn w:val="Policepardfaut"/>
    <w:rsid w:val="00702E29"/>
  </w:style>
  <w:style w:type="character" w:customStyle="1" w:styleId="jlqj4b">
    <w:name w:val="jlqj4b"/>
    <w:basedOn w:val="Policepardfaut"/>
    <w:rsid w:val="00702E29"/>
  </w:style>
  <w:style w:type="paragraph" w:styleId="Paragraphedeliste">
    <w:name w:val="List Paragraph"/>
    <w:basedOn w:val="Normal"/>
    <w:uiPriority w:val="34"/>
    <w:qFormat/>
    <w:rsid w:val="00702E2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41B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8E2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0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7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5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6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desset</dc:creator>
  <cp:keywords/>
  <dc:description/>
  <cp:lastModifiedBy>sophie desset</cp:lastModifiedBy>
  <cp:revision>6</cp:revision>
  <dcterms:created xsi:type="dcterms:W3CDTF">2021-06-19T17:49:00Z</dcterms:created>
  <dcterms:modified xsi:type="dcterms:W3CDTF">2023-09-06T09:09:00Z</dcterms:modified>
</cp:coreProperties>
</file>