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B2CC" w14:textId="77777777" w:rsidR="003B0D5C" w:rsidRDefault="003B0D5C" w:rsidP="009D2479">
      <w:pPr>
        <w:jc w:val="both"/>
        <w:rPr>
          <w:rFonts w:ascii="Arial" w:hAnsi="Arial" w:cs="Arial"/>
          <w:b/>
          <w:sz w:val="20"/>
        </w:rPr>
      </w:pPr>
    </w:p>
    <w:p w14:paraId="67B3E259" w14:textId="77777777" w:rsidR="00494E0C" w:rsidRPr="00194537" w:rsidRDefault="00494E0C" w:rsidP="00194537">
      <w:pPr>
        <w:pStyle w:val="Corpsdetexte"/>
        <w:rPr>
          <w:rFonts w:ascii="Arial" w:hAnsi="Arial" w:cs="Arial"/>
          <w:sz w:val="20"/>
        </w:rPr>
      </w:pPr>
      <w:bookmarkStart w:id="0" w:name="_GoBack"/>
      <w:bookmarkEnd w:id="0"/>
    </w:p>
    <w:p w14:paraId="7AFF5632" w14:textId="77777777" w:rsidR="00494E0C" w:rsidRPr="00194537" w:rsidRDefault="00494E0C" w:rsidP="00194537">
      <w:pPr>
        <w:pStyle w:val="Corpsdetexte"/>
        <w:rPr>
          <w:rFonts w:ascii="Arial" w:hAnsi="Arial" w:cs="Arial"/>
          <w:sz w:val="20"/>
        </w:rPr>
      </w:pPr>
    </w:p>
    <w:p w14:paraId="309AA6DD" w14:textId="77777777" w:rsidR="00B62D75" w:rsidRPr="00194537" w:rsidRDefault="00B62D75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194537">
        <w:rPr>
          <w:rFonts w:ascii="Arial" w:hAnsi="Arial" w:cs="Arial"/>
          <w:b/>
          <w:i w:val="0"/>
          <w:sz w:val="20"/>
        </w:rPr>
        <w:t xml:space="preserve">UMR CNRS 6023 Laboratoire Microorganismes : Génome et Environnement, Université </w:t>
      </w:r>
      <w:r w:rsidR="00F148FE" w:rsidRPr="00194537">
        <w:rPr>
          <w:rFonts w:ascii="Arial" w:hAnsi="Arial" w:cs="Arial"/>
          <w:b/>
          <w:i w:val="0"/>
          <w:sz w:val="20"/>
        </w:rPr>
        <w:t xml:space="preserve">Clermont Auvergne </w:t>
      </w:r>
      <w:r w:rsidRPr="00194537">
        <w:rPr>
          <w:rFonts w:ascii="Arial" w:hAnsi="Arial" w:cs="Arial"/>
          <w:b/>
          <w:i w:val="0"/>
          <w:sz w:val="20"/>
        </w:rPr>
        <w:t>(</w:t>
      </w:r>
      <w:r w:rsidR="00F148FE" w:rsidRPr="00194537">
        <w:rPr>
          <w:rFonts w:ascii="Arial" w:hAnsi="Arial" w:cs="Arial"/>
          <w:b/>
          <w:i w:val="0"/>
          <w:sz w:val="20"/>
        </w:rPr>
        <w:t xml:space="preserve">T. </w:t>
      </w:r>
      <w:proofErr w:type="spellStart"/>
      <w:r w:rsidR="00F148FE" w:rsidRPr="00194537">
        <w:rPr>
          <w:rFonts w:ascii="Arial" w:hAnsi="Arial" w:cs="Arial"/>
          <w:b/>
          <w:i w:val="0"/>
          <w:sz w:val="20"/>
        </w:rPr>
        <w:t>Sime-Ngando</w:t>
      </w:r>
      <w:proofErr w:type="spellEnd"/>
      <w:r w:rsidRPr="00194537">
        <w:rPr>
          <w:rFonts w:ascii="Arial" w:hAnsi="Arial" w:cs="Arial"/>
          <w:b/>
          <w:i w:val="0"/>
          <w:sz w:val="20"/>
        </w:rPr>
        <w:t>)</w:t>
      </w:r>
    </w:p>
    <w:p w14:paraId="380038F0" w14:textId="77777777" w:rsidR="00B62D75" w:rsidRPr="00194537" w:rsidRDefault="00B62D75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14:paraId="7B95220E" w14:textId="5C897B7D" w:rsidR="00B62D75" w:rsidRPr="00194537" w:rsidRDefault="00532E87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proofErr w:type="spellStart"/>
      <w:r>
        <w:rPr>
          <w:rFonts w:ascii="Arial" w:hAnsi="Arial" w:cs="Arial"/>
          <w:b/>
          <w:i w:val="0"/>
          <w:sz w:val="20"/>
        </w:rPr>
        <w:t>Supervisor</w:t>
      </w:r>
      <w:proofErr w:type="spellEnd"/>
      <w:r w:rsidR="00B62D75" w:rsidRPr="00194537">
        <w:rPr>
          <w:rFonts w:ascii="Arial" w:hAnsi="Arial" w:cs="Arial"/>
          <w:b/>
          <w:i w:val="0"/>
          <w:sz w:val="20"/>
        </w:rPr>
        <w:t xml:space="preserve"> : </w:t>
      </w:r>
      <w:r w:rsidR="00F148FE" w:rsidRPr="00194537">
        <w:rPr>
          <w:rFonts w:ascii="Arial" w:hAnsi="Arial" w:cs="Arial"/>
          <w:i w:val="0"/>
          <w:sz w:val="20"/>
        </w:rPr>
        <w:t xml:space="preserve">Isabelle </w:t>
      </w:r>
      <w:proofErr w:type="spellStart"/>
      <w:r w:rsidR="00F148FE" w:rsidRPr="00194537">
        <w:rPr>
          <w:rFonts w:ascii="Arial" w:hAnsi="Arial" w:cs="Arial"/>
          <w:i w:val="0"/>
          <w:sz w:val="20"/>
        </w:rPr>
        <w:t>Batisson</w:t>
      </w:r>
      <w:proofErr w:type="spellEnd"/>
      <w:r w:rsidR="00B62D75" w:rsidRPr="00194537">
        <w:rPr>
          <w:rFonts w:ascii="Arial" w:hAnsi="Arial" w:cs="Arial"/>
          <w:i w:val="0"/>
          <w:sz w:val="20"/>
        </w:rPr>
        <w:t xml:space="preserve"> (MCU</w:t>
      </w:r>
      <w:r w:rsidR="003A54A9" w:rsidRPr="00194537">
        <w:rPr>
          <w:rFonts w:ascii="Arial" w:hAnsi="Arial" w:cs="Arial"/>
          <w:i w:val="0"/>
          <w:sz w:val="20"/>
        </w:rPr>
        <w:t>-HDR</w:t>
      </w:r>
      <w:r w:rsidR="00B62D75" w:rsidRPr="00194537">
        <w:rPr>
          <w:rFonts w:ascii="Arial" w:hAnsi="Arial" w:cs="Arial"/>
          <w:i w:val="0"/>
          <w:sz w:val="20"/>
        </w:rPr>
        <w:t xml:space="preserve">), </w:t>
      </w:r>
      <w:proofErr w:type="spellStart"/>
      <w:r w:rsidR="00B62D75" w:rsidRPr="00194537">
        <w:rPr>
          <w:rFonts w:ascii="Arial" w:hAnsi="Arial" w:cs="Arial"/>
          <w:i w:val="0"/>
          <w:sz w:val="20"/>
        </w:rPr>
        <w:t>co</w:t>
      </w:r>
      <w:proofErr w:type="spellEnd"/>
      <w:r w:rsidR="00B62D75" w:rsidRPr="00194537">
        <w:rPr>
          <w:rFonts w:ascii="Arial" w:hAnsi="Arial" w:cs="Arial"/>
          <w:i w:val="0"/>
          <w:sz w:val="20"/>
        </w:rPr>
        <w:t>-</w:t>
      </w:r>
      <w:r>
        <w:rPr>
          <w:rFonts w:ascii="Arial" w:hAnsi="Arial" w:cs="Arial"/>
          <w:i w:val="0"/>
          <w:sz w:val="20"/>
        </w:rPr>
        <w:t>sup</w:t>
      </w:r>
      <w:r w:rsidR="00F148FE" w:rsidRPr="00194537">
        <w:rPr>
          <w:rFonts w:ascii="Arial" w:hAnsi="Arial" w:cs="Arial"/>
          <w:i w:val="0"/>
          <w:sz w:val="20"/>
        </w:rPr>
        <w:t>:</w:t>
      </w:r>
      <w:r w:rsidR="00B62D75" w:rsidRPr="00194537">
        <w:rPr>
          <w:rFonts w:ascii="Arial" w:hAnsi="Arial" w:cs="Arial"/>
          <w:i w:val="0"/>
          <w:sz w:val="20"/>
        </w:rPr>
        <w:t xml:space="preserve"> </w:t>
      </w:r>
      <w:r w:rsidR="00F148FE" w:rsidRPr="00194537">
        <w:rPr>
          <w:rFonts w:ascii="Arial" w:hAnsi="Arial" w:cs="Arial"/>
          <w:i w:val="0"/>
          <w:sz w:val="20"/>
        </w:rPr>
        <w:t>Philippe Bouchard</w:t>
      </w:r>
      <w:r w:rsidR="00B62D75" w:rsidRPr="00194537">
        <w:rPr>
          <w:rFonts w:ascii="Arial" w:hAnsi="Arial" w:cs="Arial"/>
          <w:i w:val="0"/>
          <w:sz w:val="20"/>
        </w:rPr>
        <w:t xml:space="preserve"> (</w:t>
      </w:r>
      <w:r w:rsidR="00F148FE" w:rsidRPr="00194537">
        <w:rPr>
          <w:rFonts w:ascii="Arial" w:hAnsi="Arial" w:cs="Arial"/>
          <w:i w:val="0"/>
          <w:sz w:val="20"/>
        </w:rPr>
        <w:t>MCU</w:t>
      </w:r>
      <w:r w:rsidR="00B62D75" w:rsidRPr="00194537">
        <w:rPr>
          <w:rFonts w:ascii="Arial" w:hAnsi="Arial" w:cs="Arial"/>
          <w:i w:val="0"/>
          <w:sz w:val="20"/>
        </w:rPr>
        <w:t xml:space="preserve">) </w:t>
      </w:r>
    </w:p>
    <w:p w14:paraId="23486F3F" w14:textId="77777777" w:rsidR="00B62D75" w:rsidRPr="00194537" w:rsidRDefault="00B5128C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194537">
        <w:rPr>
          <w:rFonts w:ascii="Arial" w:hAnsi="Arial" w:cs="Arial"/>
          <w:i w:val="0"/>
          <w:sz w:val="20"/>
        </w:rPr>
        <w:t>Isabelle.Batisson@uca.fr</w:t>
      </w:r>
    </w:p>
    <w:p w14:paraId="2CE0769D" w14:textId="77777777" w:rsidR="00F148FE" w:rsidRPr="00194537" w:rsidRDefault="00F148FE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14:paraId="0BAAA111" w14:textId="77777777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proofErr w:type="spellStart"/>
      <w:r w:rsidRPr="005614E4">
        <w:rPr>
          <w:rFonts w:ascii="Arial" w:hAnsi="Arial" w:cs="Arial"/>
          <w:b/>
          <w:i w:val="0"/>
          <w:sz w:val="20"/>
        </w:rPr>
        <w:t>Search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for new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biomarkers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exposure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or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effect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phytosanitary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products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by an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ecotoxicogenomic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approach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: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study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from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field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to the </w:t>
      </w:r>
      <w:proofErr w:type="spellStart"/>
      <w:r w:rsidRPr="005614E4">
        <w:rPr>
          <w:rFonts w:ascii="Arial" w:hAnsi="Arial" w:cs="Arial"/>
          <w:b/>
          <w:i w:val="0"/>
          <w:sz w:val="20"/>
        </w:rPr>
        <w:t>consumer's</w:t>
      </w:r>
      <w:proofErr w:type="spellEnd"/>
      <w:r w:rsidRPr="005614E4">
        <w:rPr>
          <w:rFonts w:ascii="Arial" w:hAnsi="Arial" w:cs="Arial"/>
          <w:b/>
          <w:i w:val="0"/>
          <w:sz w:val="20"/>
        </w:rPr>
        <w:t xml:space="preserve"> fork. </w:t>
      </w:r>
    </w:p>
    <w:p w14:paraId="2BF1CB30" w14:textId="77777777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</w:p>
    <w:p w14:paraId="760CCB3F" w14:textId="550DE330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proofErr w:type="spellStart"/>
      <w:r w:rsidRPr="005614E4">
        <w:rPr>
          <w:rFonts w:ascii="Arial" w:hAnsi="Arial" w:cs="Arial"/>
          <w:i w:val="0"/>
          <w:sz w:val="20"/>
        </w:rPr>
        <w:t>Available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tools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to </w:t>
      </w:r>
      <w:proofErr w:type="spellStart"/>
      <w:r w:rsidRPr="005614E4">
        <w:rPr>
          <w:rFonts w:ascii="Arial" w:hAnsi="Arial" w:cs="Arial"/>
          <w:i w:val="0"/>
          <w:sz w:val="20"/>
        </w:rPr>
        <w:t>assess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614E4">
        <w:rPr>
          <w:rFonts w:ascii="Arial" w:hAnsi="Arial" w:cs="Arial"/>
          <w:i w:val="0"/>
          <w:sz w:val="20"/>
        </w:rPr>
        <w:t>ecotoxicological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impact of pesticides </w:t>
      </w:r>
      <w:proofErr w:type="spellStart"/>
      <w:r w:rsidRPr="005614E4">
        <w:rPr>
          <w:rFonts w:ascii="Arial" w:hAnsi="Arial" w:cs="Arial"/>
          <w:i w:val="0"/>
          <w:sz w:val="20"/>
        </w:rPr>
        <w:t>represent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an important issue. </w:t>
      </w:r>
      <w:proofErr w:type="spellStart"/>
      <w:r w:rsidRPr="005614E4">
        <w:rPr>
          <w:rFonts w:ascii="Arial" w:hAnsi="Arial" w:cs="Arial"/>
          <w:i w:val="0"/>
          <w:sz w:val="20"/>
        </w:rPr>
        <w:t>Exploratory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research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using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an </w:t>
      </w:r>
      <w:proofErr w:type="spellStart"/>
      <w:r w:rsidRPr="005614E4">
        <w:rPr>
          <w:rFonts w:ascii="Arial" w:hAnsi="Arial" w:cs="Arial"/>
          <w:i w:val="0"/>
          <w:sz w:val="20"/>
        </w:rPr>
        <w:t>ecotoxicogenomic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approach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allows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614E4">
        <w:rPr>
          <w:rFonts w:ascii="Arial" w:hAnsi="Arial" w:cs="Arial"/>
          <w:i w:val="0"/>
          <w:sz w:val="20"/>
        </w:rPr>
        <w:t>development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alternative </w:t>
      </w:r>
      <w:proofErr w:type="spellStart"/>
      <w:r w:rsidRPr="005614E4">
        <w:rPr>
          <w:rFonts w:ascii="Arial" w:hAnsi="Arial" w:cs="Arial"/>
          <w:i w:val="0"/>
          <w:sz w:val="20"/>
        </w:rPr>
        <w:t>analytical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methodologies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based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on "</w:t>
      </w:r>
      <w:proofErr w:type="spellStart"/>
      <w:r w:rsidRPr="005614E4">
        <w:rPr>
          <w:rFonts w:ascii="Arial" w:hAnsi="Arial" w:cs="Arial"/>
          <w:i w:val="0"/>
          <w:sz w:val="20"/>
        </w:rPr>
        <w:t>omics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" technologies. It </w:t>
      </w:r>
      <w:proofErr w:type="spellStart"/>
      <w:r w:rsidRPr="005614E4">
        <w:rPr>
          <w:rFonts w:ascii="Arial" w:hAnsi="Arial" w:cs="Arial"/>
          <w:i w:val="0"/>
          <w:sz w:val="20"/>
        </w:rPr>
        <w:t>is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therefore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no longer </w:t>
      </w:r>
      <w:proofErr w:type="gramStart"/>
      <w:r w:rsidRPr="005614E4">
        <w:rPr>
          <w:rFonts w:ascii="Arial" w:hAnsi="Arial" w:cs="Arial"/>
          <w:i w:val="0"/>
          <w:sz w:val="20"/>
        </w:rPr>
        <w:t>a</w:t>
      </w:r>
      <w:proofErr w:type="gramEnd"/>
      <w:r w:rsidRPr="005614E4">
        <w:rPr>
          <w:rFonts w:ascii="Arial" w:hAnsi="Arial" w:cs="Arial"/>
          <w:i w:val="0"/>
          <w:sz w:val="20"/>
        </w:rPr>
        <w:t xml:space="preserve"> question of </w:t>
      </w:r>
      <w:proofErr w:type="spellStart"/>
      <w:r w:rsidRPr="005614E4">
        <w:rPr>
          <w:rFonts w:ascii="Arial" w:hAnsi="Arial" w:cs="Arial"/>
          <w:i w:val="0"/>
          <w:sz w:val="20"/>
        </w:rPr>
        <w:t>quantifying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residues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i w:val="0"/>
          <w:sz w:val="20"/>
        </w:rPr>
        <w:t>phytosanitary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products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but of </w:t>
      </w:r>
      <w:proofErr w:type="spellStart"/>
      <w:r w:rsidRPr="005614E4">
        <w:rPr>
          <w:rFonts w:ascii="Arial" w:hAnsi="Arial" w:cs="Arial"/>
          <w:i w:val="0"/>
          <w:sz w:val="20"/>
        </w:rPr>
        <w:t>measuring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614E4">
        <w:rPr>
          <w:rFonts w:ascii="Arial" w:hAnsi="Arial" w:cs="Arial"/>
          <w:i w:val="0"/>
          <w:sz w:val="20"/>
        </w:rPr>
        <w:t>level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i w:val="0"/>
          <w:sz w:val="20"/>
        </w:rPr>
        <w:t>exposure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on </w:t>
      </w:r>
      <w:proofErr w:type="spellStart"/>
      <w:r w:rsidRPr="005614E4">
        <w:rPr>
          <w:rFonts w:ascii="Arial" w:hAnsi="Arial" w:cs="Arial"/>
          <w:i w:val="0"/>
          <w:sz w:val="20"/>
        </w:rPr>
        <w:t>sentinel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organisms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from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various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compartments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the </w:t>
      </w:r>
      <w:proofErr w:type="spellStart"/>
      <w:r w:rsidRPr="005614E4">
        <w:rPr>
          <w:rFonts w:ascii="Arial" w:hAnsi="Arial" w:cs="Arial"/>
          <w:i w:val="0"/>
          <w:sz w:val="20"/>
        </w:rPr>
        <w:t>environment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. </w:t>
      </w:r>
    </w:p>
    <w:p w14:paraId="63DE35C8" w14:textId="77777777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</w:p>
    <w:p w14:paraId="5EC22A46" w14:textId="77777777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proofErr w:type="spellStart"/>
      <w:r w:rsidRPr="005614E4">
        <w:rPr>
          <w:rFonts w:ascii="Arial" w:hAnsi="Arial" w:cs="Arial"/>
          <w:i w:val="0"/>
          <w:sz w:val="20"/>
        </w:rPr>
        <w:t>From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databanks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i w:val="0"/>
          <w:sz w:val="20"/>
        </w:rPr>
        <w:t>metabolic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responses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obtained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from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case-control </w:t>
      </w:r>
      <w:proofErr w:type="spellStart"/>
      <w:r w:rsidRPr="005614E4">
        <w:rPr>
          <w:rFonts w:ascii="Arial" w:hAnsi="Arial" w:cs="Arial"/>
          <w:i w:val="0"/>
          <w:sz w:val="20"/>
        </w:rPr>
        <w:t>study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under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supervised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conditions </w:t>
      </w:r>
      <w:proofErr w:type="spellStart"/>
      <w:r w:rsidRPr="005614E4">
        <w:rPr>
          <w:rFonts w:ascii="Arial" w:hAnsi="Arial" w:cs="Arial"/>
          <w:i w:val="0"/>
          <w:sz w:val="20"/>
        </w:rPr>
        <w:t>we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will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search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for </w:t>
      </w:r>
      <w:proofErr w:type="spellStart"/>
      <w:r w:rsidRPr="005614E4">
        <w:rPr>
          <w:rFonts w:ascii="Arial" w:hAnsi="Arial" w:cs="Arial"/>
          <w:i w:val="0"/>
          <w:sz w:val="20"/>
        </w:rPr>
        <w:t>volatolomic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signatures indicative of </w:t>
      </w:r>
      <w:proofErr w:type="spellStart"/>
      <w:r w:rsidRPr="005614E4">
        <w:rPr>
          <w:rFonts w:ascii="Arial" w:hAnsi="Arial" w:cs="Arial"/>
          <w:i w:val="0"/>
          <w:sz w:val="20"/>
        </w:rPr>
        <w:t>exposure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or </w:t>
      </w:r>
      <w:proofErr w:type="spellStart"/>
      <w:r w:rsidRPr="005614E4">
        <w:rPr>
          <w:rFonts w:ascii="Arial" w:hAnsi="Arial" w:cs="Arial"/>
          <w:i w:val="0"/>
          <w:sz w:val="20"/>
        </w:rPr>
        <w:t>effect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to insecticides. The </w:t>
      </w:r>
      <w:proofErr w:type="spellStart"/>
      <w:r w:rsidRPr="005614E4">
        <w:rPr>
          <w:rFonts w:ascii="Arial" w:hAnsi="Arial" w:cs="Arial"/>
          <w:i w:val="0"/>
          <w:sz w:val="20"/>
        </w:rPr>
        <w:t>project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follows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614E4">
        <w:rPr>
          <w:rFonts w:ascii="Arial" w:hAnsi="Arial" w:cs="Arial"/>
          <w:i w:val="0"/>
          <w:sz w:val="20"/>
        </w:rPr>
        <w:t>results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obtained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by Hidalgo et al, (2018) and proposes to </w:t>
      </w:r>
      <w:proofErr w:type="spellStart"/>
      <w:r w:rsidRPr="005614E4">
        <w:rPr>
          <w:rFonts w:ascii="Arial" w:hAnsi="Arial" w:cs="Arial"/>
          <w:i w:val="0"/>
          <w:sz w:val="20"/>
        </w:rPr>
        <w:t>complete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and </w:t>
      </w:r>
      <w:proofErr w:type="spellStart"/>
      <w:r w:rsidRPr="005614E4">
        <w:rPr>
          <w:rFonts w:ascii="Arial" w:hAnsi="Arial" w:cs="Arial"/>
          <w:i w:val="0"/>
          <w:sz w:val="20"/>
        </w:rPr>
        <w:t>analyze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all the data </w:t>
      </w:r>
      <w:proofErr w:type="spellStart"/>
      <w:r w:rsidRPr="005614E4">
        <w:rPr>
          <w:rFonts w:ascii="Arial" w:hAnsi="Arial" w:cs="Arial"/>
          <w:i w:val="0"/>
          <w:sz w:val="20"/>
        </w:rPr>
        <w:t>from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 </w:t>
      </w:r>
      <w:proofErr w:type="spellStart"/>
      <w:r w:rsidRPr="005614E4">
        <w:rPr>
          <w:rFonts w:ascii="Arial" w:hAnsi="Arial" w:cs="Arial"/>
          <w:i w:val="0"/>
          <w:sz w:val="20"/>
        </w:rPr>
        <w:t>biological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continuum </w:t>
      </w:r>
      <w:proofErr w:type="spellStart"/>
      <w:r w:rsidRPr="005614E4">
        <w:rPr>
          <w:rFonts w:ascii="Arial" w:hAnsi="Arial" w:cs="Arial"/>
          <w:i w:val="0"/>
          <w:sz w:val="20"/>
        </w:rPr>
        <w:t>represented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by </w:t>
      </w:r>
      <w:proofErr w:type="spellStart"/>
      <w:r w:rsidRPr="005614E4">
        <w:rPr>
          <w:rFonts w:ascii="Arial" w:hAnsi="Arial" w:cs="Arial"/>
          <w:i w:val="0"/>
          <w:sz w:val="20"/>
        </w:rPr>
        <w:t>biological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models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or </w:t>
      </w:r>
      <w:proofErr w:type="spellStart"/>
      <w:r w:rsidRPr="005614E4">
        <w:rPr>
          <w:rFonts w:ascii="Arial" w:hAnsi="Arial" w:cs="Arial"/>
          <w:i w:val="0"/>
          <w:sz w:val="20"/>
        </w:rPr>
        <w:t>sentinel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species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(</w:t>
      </w:r>
      <w:proofErr w:type="spellStart"/>
      <w:r w:rsidRPr="005614E4">
        <w:rPr>
          <w:rFonts w:ascii="Arial" w:hAnsi="Arial" w:cs="Arial"/>
          <w:i w:val="0"/>
          <w:sz w:val="20"/>
        </w:rPr>
        <w:t>microorganisms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, </w:t>
      </w:r>
      <w:proofErr w:type="spellStart"/>
      <w:r w:rsidRPr="005614E4">
        <w:rPr>
          <w:rFonts w:ascii="Arial" w:hAnsi="Arial" w:cs="Arial"/>
          <w:i w:val="0"/>
          <w:sz w:val="20"/>
        </w:rPr>
        <w:t>insects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, </w:t>
      </w:r>
      <w:proofErr w:type="spellStart"/>
      <w:r w:rsidRPr="005614E4">
        <w:rPr>
          <w:rFonts w:ascii="Arial" w:hAnsi="Arial" w:cs="Arial"/>
          <w:i w:val="0"/>
          <w:sz w:val="20"/>
        </w:rPr>
        <w:t>vertebrates</w:t>
      </w:r>
      <w:proofErr w:type="spellEnd"/>
      <w:r w:rsidRPr="005614E4">
        <w:rPr>
          <w:rFonts w:ascii="Arial" w:hAnsi="Arial" w:cs="Arial"/>
          <w:i w:val="0"/>
          <w:sz w:val="20"/>
        </w:rPr>
        <w:t>).</w:t>
      </w:r>
    </w:p>
    <w:p w14:paraId="59DC997E" w14:textId="77777777" w:rsidR="005614E4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5614E4">
        <w:rPr>
          <w:rFonts w:ascii="Arial" w:hAnsi="Arial" w:cs="Arial"/>
          <w:i w:val="0"/>
          <w:sz w:val="20"/>
        </w:rPr>
        <w:t xml:space="preserve">The </w:t>
      </w:r>
      <w:proofErr w:type="spellStart"/>
      <w:r w:rsidRPr="005614E4">
        <w:rPr>
          <w:rFonts w:ascii="Arial" w:hAnsi="Arial" w:cs="Arial"/>
          <w:i w:val="0"/>
          <w:sz w:val="20"/>
        </w:rPr>
        <w:t>project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combines a non-</w:t>
      </w:r>
      <w:proofErr w:type="spellStart"/>
      <w:r w:rsidRPr="005614E4">
        <w:rPr>
          <w:rFonts w:ascii="Arial" w:hAnsi="Arial" w:cs="Arial"/>
          <w:i w:val="0"/>
          <w:sz w:val="20"/>
        </w:rPr>
        <w:t>targeted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analytical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approach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(</w:t>
      </w:r>
      <w:proofErr w:type="spellStart"/>
      <w:r w:rsidRPr="005614E4">
        <w:rPr>
          <w:rFonts w:ascii="Arial" w:hAnsi="Arial" w:cs="Arial"/>
          <w:i w:val="0"/>
          <w:sz w:val="20"/>
        </w:rPr>
        <w:t>metabolome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deviation</w:t>
      </w:r>
      <w:proofErr w:type="spellEnd"/>
      <w:r w:rsidRPr="005614E4">
        <w:rPr>
          <w:rFonts w:ascii="Arial" w:hAnsi="Arial" w:cs="Arial"/>
          <w:i w:val="0"/>
          <w:sz w:val="20"/>
        </w:rPr>
        <w:t>) and a post-</w:t>
      </w:r>
      <w:proofErr w:type="spellStart"/>
      <w:r w:rsidRPr="005614E4">
        <w:rPr>
          <w:rFonts w:ascii="Arial" w:hAnsi="Arial" w:cs="Arial"/>
          <w:i w:val="0"/>
          <w:sz w:val="20"/>
        </w:rPr>
        <w:t>genomic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approach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targeted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on the </w:t>
      </w:r>
      <w:proofErr w:type="spellStart"/>
      <w:r w:rsidRPr="001A1A3D">
        <w:rPr>
          <w:rFonts w:ascii="Arial" w:hAnsi="Arial" w:cs="Arial"/>
          <w:sz w:val="20"/>
        </w:rPr>
        <w:t>tspo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gene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present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in all living taxa.</w:t>
      </w:r>
    </w:p>
    <w:p w14:paraId="34BB38BF" w14:textId="7EF95D59" w:rsidR="00086502" w:rsidRPr="005614E4" w:rsidRDefault="005614E4" w:rsidP="005614E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proofErr w:type="spellStart"/>
      <w:r w:rsidRPr="005614E4">
        <w:rPr>
          <w:rFonts w:ascii="Arial" w:hAnsi="Arial" w:cs="Arial"/>
          <w:i w:val="0"/>
          <w:sz w:val="20"/>
        </w:rPr>
        <w:t>Finally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, </w:t>
      </w:r>
      <w:proofErr w:type="spellStart"/>
      <w:r w:rsidRPr="005614E4">
        <w:rPr>
          <w:rFonts w:ascii="Arial" w:hAnsi="Arial" w:cs="Arial"/>
          <w:i w:val="0"/>
          <w:sz w:val="20"/>
        </w:rPr>
        <w:t>it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is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 question of </w:t>
      </w:r>
      <w:proofErr w:type="spellStart"/>
      <w:r w:rsidRPr="005614E4">
        <w:rPr>
          <w:rFonts w:ascii="Arial" w:hAnsi="Arial" w:cs="Arial"/>
          <w:i w:val="0"/>
          <w:sz w:val="20"/>
        </w:rPr>
        <w:t>determining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the </w:t>
      </w:r>
      <w:proofErr w:type="spellStart"/>
      <w:r w:rsidRPr="005614E4">
        <w:rPr>
          <w:rFonts w:ascii="Arial" w:hAnsi="Arial" w:cs="Arial"/>
          <w:i w:val="0"/>
          <w:sz w:val="20"/>
        </w:rPr>
        <w:t>interest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of </w:t>
      </w:r>
      <w:proofErr w:type="spellStart"/>
      <w:r w:rsidRPr="005614E4">
        <w:rPr>
          <w:rFonts w:ascii="Arial" w:hAnsi="Arial" w:cs="Arial"/>
          <w:i w:val="0"/>
          <w:sz w:val="20"/>
        </w:rPr>
        <w:t>functional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markers sensitive to pesticides and </w:t>
      </w:r>
      <w:proofErr w:type="spellStart"/>
      <w:r w:rsidRPr="005614E4">
        <w:rPr>
          <w:rFonts w:ascii="Arial" w:hAnsi="Arial" w:cs="Arial"/>
          <w:i w:val="0"/>
          <w:sz w:val="20"/>
        </w:rPr>
        <w:t>when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address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to </w:t>
      </w:r>
      <w:proofErr w:type="spellStart"/>
      <w:r w:rsidRPr="005614E4">
        <w:rPr>
          <w:rFonts w:ascii="Arial" w:hAnsi="Arial" w:cs="Arial"/>
          <w:i w:val="0"/>
          <w:sz w:val="20"/>
        </w:rPr>
        <w:t>pyrethroid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insecticides, </w:t>
      </w:r>
      <w:proofErr w:type="spellStart"/>
      <w:r w:rsidRPr="005614E4">
        <w:rPr>
          <w:rFonts w:ascii="Arial" w:hAnsi="Arial" w:cs="Arial"/>
          <w:i w:val="0"/>
          <w:sz w:val="20"/>
        </w:rPr>
        <w:t>it’s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a question of building a </w:t>
      </w:r>
      <w:proofErr w:type="spellStart"/>
      <w:r w:rsidRPr="005614E4">
        <w:rPr>
          <w:rFonts w:ascii="Arial" w:hAnsi="Arial" w:cs="Arial"/>
          <w:i w:val="0"/>
          <w:sz w:val="20"/>
        </w:rPr>
        <w:t>panspecific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image of </w:t>
      </w:r>
      <w:proofErr w:type="spellStart"/>
      <w:r w:rsidRPr="005614E4">
        <w:rPr>
          <w:rFonts w:ascii="Arial" w:hAnsi="Arial" w:cs="Arial"/>
          <w:i w:val="0"/>
          <w:sz w:val="20"/>
        </w:rPr>
        <w:t>their</w:t>
      </w:r>
      <w:proofErr w:type="spellEnd"/>
      <w:r w:rsidRPr="005614E4">
        <w:rPr>
          <w:rFonts w:ascii="Arial" w:hAnsi="Arial" w:cs="Arial"/>
          <w:i w:val="0"/>
          <w:sz w:val="20"/>
        </w:rPr>
        <w:t xml:space="preserve"> </w:t>
      </w:r>
      <w:proofErr w:type="spellStart"/>
      <w:r w:rsidRPr="005614E4">
        <w:rPr>
          <w:rFonts w:ascii="Arial" w:hAnsi="Arial" w:cs="Arial"/>
          <w:i w:val="0"/>
          <w:sz w:val="20"/>
        </w:rPr>
        <w:t>ecotoxicity</w:t>
      </w:r>
      <w:proofErr w:type="spellEnd"/>
      <w:r w:rsidRPr="005614E4">
        <w:rPr>
          <w:rFonts w:ascii="Arial" w:hAnsi="Arial" w:cs="Arial"/>
          <w:i w:val="0"/>
          <w:sz w:val="20"/>
        </w:rPr>
        <w:t>.</w:t>
      </w:r>
    </w:p>
    <w:p w14:paraId="5C2088CB" w14:textId="77777777" w:rsidR="001A1A3D" w:rsidRDefault="001A1A3D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</w:p>
    <w:p w14:paraId="2373C2F0" w14:textId="4861CB17" w:rsidR="00102F5F" w:rsidRPr="00194537" w:rsidRDefault="001A1A3D" w:rsidP="00194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Key </w:t>
      </w:r>
      <w:proofErr w:type="spellStart"/>
      <w:r>
        <w:rPr>
          <w:rFonts w:ascii="Arial" w:hAnsi="Arial" w:cs="Arial"/>
          <w:i w:val="0"/>
          <w:sz w:val="20"/>
        </w:rPr>
        <w:t>words</w:t>
      </w:r>
      <w:proofErr w:type="spellEnd"/>
      <w:r>
        <w:rPr>
          <w:rFonts w:ascii="Arial" w:hAnsi="Arial" w:cs="Arial"/>
          <w:i w:val="0"/>
          <w:sz w:val="20"/>
        </w:rPr>
        <w:t> : pesticides, (</w:t>
      </w:r>
      <w:proofErr w:type="spellStart"/>
      <w:r>
        <w:rPr>
          <w:rFonts w:ascii="Arial" w:hAnsi="Arial" w:cs="Arial"/>
          <w:i w:val="0"/>
          <w:sz w:val="20"/>
        </w:rPr>
        <w:t>e</w:t>
      </w:r>
      <w:r w:rsidR="00086502" w:rsidRPr="00194537">
        <w:rPr>
          <w:rFonts w:ascii="Arial" w:hAnsi="Arial" w:cs="Arial"/>
          <w:i w:val="0"/>
          <w:sz w:val="20"/>
        </w:rPr>
        <w:t>co</w:t>
      </w:r>
      <w:proofErr w:type="spellEnd"/>
      <w:r w:rsidR="00086502" w:rsidRPr="00194537">
        <w:rPr>
          <w:rFonts w:ascii="Arial" w:hAnsi="Arial" w:cs="Arial"/>
          <w:i w:val="0"/>
          <w:sz w:val="20"/>
        </w:rPr>
        <w:t>)</w:t>
      </w:r>
      <w:proofErr w:type="spellStart"/>
      <w:r w:rsidR="00086502" w:rsidRPr="00194537">
        <w:rPr>
          <w:rFonts w:ascii="Arial" w:hAnsi="Arial" w:cs="Arial"/>
          <w:i w:val="0"/>
          <w:sz w:val="20"/>
        </w:rPr>
        <w:t>toxicog</w:t>
      </w:r>
      <w:r>
        <w:rPr>
          <w:rFonts w:ascii="Arial" w:hAnsi="Arial" w:cs="Arial"/>
          <w:i w:val="0"/>
          <w:sz w:val="20"/>
        </w:rPr>
        <w:t>e</w:t>
      </w:r>
      <w:r w:rsidR="00086502" w:rsidRPr="00194537">
        <w:rPr>
          <w:rFonts w:ascii="Arial" w:hAnsi="Arial" w:cs="Arial"/>
          <w:i w:val="0"/>
          <w:sz w:val="20"/>
        </w:rPr>
        <w:t>nomi</w:t>
      </w:r>
      <w:r>
        <w:rPr>
          <w:rFonts w:ascii="Arial" w:hAnsi="Arial" w:cs="Arial"/>
          <w:i w:val="0"/>
          <w:sz w:val="20"/>
        </w:rPr>
        <w:t>c</w:t>
      </w:r>
      <w:proofErr w:type="spellEnd"/>
      <w:r w:rsidR="00086502" w:rsidRPr="00194537">
        <w:rPr>
          <w:rFonts w:ascii="Arial" w:hAnsi="Arial" w:cs="Arial"/>
          <w:i w:val="0"/>
          <w:sz w:val="20"/>
        </w:rPr>
        <w:t xml:space="preserve">, </w:t>
      </w:r>
      <w:proofErr w:type="spellStart"/>
      <w:r w:rsidR="00086502" w:rsidRPr="00194537">
        <w:rPr>
          <w:rFonts w:ascii="Arial" w:hAnsi="Arial" w:cs="Arial"/>
          <w:i w:val="0"/>
          <w:sz w:val="20"/>
        </w:rPr>
        <w:t>biomar</w:t>
      </w:r>
      <w:r>
        <w:rPr>
          <w:rFonts w:ascii="Arial" w:hAnsi="Arial" w:cs="Arial"/>
          <w:i w:val="0"/>
          <w:sz w:val="20"/>
        </w:rPr>
        <w:t>ke</w:t>
      </w:r>
      <w:r w:rsidR="00086502" w:rsidRPr="00194537">
        <w:rPr>
          <w:rFonts w:ascii="Arial" w:hAnsi="Arial" w:cs="Arial"/>
          <w:i w:val="0"/>
          <w:sz w:val="20"/>
        </w:rPr>
        <w:t>rs</w:t>
      </w:r>
      <w:proofErr w:type="spellEnd"/>
      <w:r w:rsidR="00086502" w:rsidRPr="00194537">
        <w:rPr>
          <w:rFonts w:ascii="Arial" w:hAnsi="Arial" w:cs="Arial"/>
          <w:i w:val="0"/>
          <w:sz w:val="20"/>
        </w:rPr>
        <w:t xml:space="preserve">, </w:t>
      </w:r>
      <w:r>
        <w:rPr>
          <w:rFonts w:ascii="Arial" w:hAnsi="Arial" w:cs="Arial"/>
          <w:i w:val="0"/>
          <w:sz w:val="20"/>
        </w:rPr>
        <w:t xml:space="preserve">volatil </w:t>
      </w:r>
      <w:proofErr w:type="spellStart"/>
      <w:r>
        <w:rPr>
          <w:rFonts w:ascii="Arial" w:hAnsi="Arial" w:cs="Arial"/>
          <w:i w:val="0"/>
          <w:sz w:val="20"/>
        </w:rPr>
        <w:t>organic</w:t>
      </w:r>
      <w:proofErr w:type="spellEnd"/>
      <w:r>
        <w:rPr>
          <w:rFonts w:ascii="Arial" w:hAnsi="Arial" w:cs="Arial"/>
          <w:i w:val="0"/>
          <w:sz w:val="20"/>
        </w:rPr>
        <w:t xml:space="preserve"> compounds, </w:t>
      </w:r>
      <w:proofErr w:type="spellStart"/>
      <w:r>
        <w:rPr>
          <w:rFonts w:ascii="Arial" w:hAnsi="Arial" w:cs="Arial"/>
          <w:i w:val="0"/>
          <w:sz w:val="20"/>
        </w:rPr>
        <w:t>gene</w:t>
      </w:r>
      <w:proofErr w:type="spellEnd"/>
      <w:r>
        <w:rPr>
          <w:rFonts w:ascii="Arial" w:hAnsi="Arial" w:cs="Arial"/>
          <w:i w:val="0"/>
          <w:sz w:val="20"/>
        </w:rPr>
        <w:t xml:space="preserve"> expression, mass </w:t>
      </w:r>
      <w:proofErr w:type="spellStart"/>
      <w:r>
        <w:rPr>
          <w:rFonts w:ascii="Arial" w:hAnsi="Arial" w:cs="Arial"/>
          <w:i w:val="0"/>
          <w:sz w:val="20"/>
        </w:rPr>
        <w:t>spec</w:t>
      </w:r>
      <w:r w:rsidR="00F9056E">
        <w:rPr>
          <w:rFonts w:ascii="Arial" w:hAnsi="Arial" w:cs="Arial"/>
          <w:i w:val="0"/>
          <w:sz w:val="20"/>
        </w:rPr>
        <w:t>trometry</w:t>
      </w:r>
      <w:proofErr w:type="spellEnd"/>
      <w:r w:rsidR="00194537" w:rsidRPr="00194537">
        <w:rPr>
          <w:rFonts w:ascii="Arial" w:hAnsi="Arial" w:cs="Arial"/>
          <w:i w:val="0"/>
          <w:sz w:val="20"/>
        </w:rPr>
        <w:t>.</w:t>
      </w:r>
    </w:p>
    <w:p w14:paraId="5D0411D5" w14:textId="77777777" w:rsidR="001A1A3D" w:rsidRDefault="001A1A3D" w:rsidP="0019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53C0D868" w14:textId="3CFD5073" w:rsidR="00B5128C" w:rsidRPr="00194537" w:rsidRDefault="00B5128C" w:rsidP="0019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194537">
        <w:rPr>
          <w:rFonts w:ascii="Arial" w:hAnsi="Arial" w:cs="Arial"/>
          <w:b/>
          <w:sz w:val="20"/>
        </w:rPr>
        <w:t>Hidalgo,</w:t>
      </w:r>
      <w:r w:rsidR="00194537" w:rsidRPr="00194537">
        <w:rPr>
          <w:rFonts w:ascii="Arial" w:hAnsi="Arial" w:cs="Arial"/>
          <w:b/>
          <w:sz w:val="20"/>
        </w:rPr>
        <w:t xml:space="preserve"> </w:t>
      </w:r>
      <w:r w:rsidR="00086502" w:rsidRPr="00194537">
        <w:rPr>
          <w:rFonts w:ascii="Arial" w:hAnsi="Arial" w:cs="Arial"/>
          <w:b/>
          <w:sz w:val="20"/>
        </w:rPr>
        <w:t>et al.</w:t>
      </w:r>
      <w:r w:rsidRPr="00194537">
        <w:rPr>
          <w:rFonts w:ascii="Arial" w:hAnsi="Arial" w:cs="Arial"/>
          <w:b/>
          <w:sz w:val="20"/>
        </w:rPr>
        <w:t xml:space="preserve"> (2018)</w:t>
      </w:r>
      <w:r w:rsidRPr="00194537">
        <w:rPr>
          <w:rFonts w:ascii="Arial" w:hAnsi="Arial" w:cs="Arial"/>
          <w:sz w:val="20"/>
        </w:rPr>
        <w:t>.</w:t>
      </w:r>
      <w:r w:rsidR="00194537" w:rsidRPr="00194537">
        <w:rPr>
          <w:rFonts w:ascii="Arial" w:hAnsi="Arial" w:cs="Arial"/>
          <w:sz w:val="20"/>
        </w:rPr>
        <w:t xml:space="preserve"> </w:t>
      </w:r>
      <w:proofErr w:type="spellStart"/>
      <w:r w:rsidR="00194537" w:rsidRPr="00194537">
        <w:rPr>
          <w:rFonts w:ascii="Arial" w:hAnsi="Arial" w:cs="Arial"/>
          <w:sz w:val="20"/>
        </w:rPr>
        <w:t>Volatolomics</w:t>
      </w:r>
      <w:proofErr w:type="spellEnd"/>
      <w:r w:rsidR="00194537" w:rsidRPr="00194537">
        <w:rPr>
          <w:rFonts w:ascii="Arial" w:hAnsi="Arial" w:cs="Arial"/>
          <w:sz w:val="20"/>
        </w:rPr>
        <w:t xml:space="preserve"> in </w:t>
      </w:r>
      <w:proofErr w:type="spellStart"/>
      <w:r w:rsidR="00194537" w:rsidRPr="00194537">
        <w:rPr>
          <w:rFonts w:ascii="Arial" w:hAnsi="Arial" w:cs="Arial"/>
          <w:sz w:val="20"/>
        </w:rPr>
        <w:t>bacterial</w:t>
      </w:r>
      <w:proofErr w:type="spellEnd"/>
      <w:r w:rsidR="00194537" w:rsidRPr="00194537">
        <w:rPr>
          <w:rFonts w:ascii="Arial" w:hAnsi="Arial" w:cs="Arial"/>
          <w:sz w:val="20"/>
        </w:rPr>
        <w:t xml:space="preserve"> </w:t>
      </w:r>
      <w:proofErr w:type="spellStart"/>
      <w:r w:rsidR="00194537" w:rsidRPr="00194537">
        <w:rPr>
          <w:rFonts w:ascii="Arial" w:hAnsi="Arial" w:cs="Arial"/>
          <w:sz w:val="20"/>
        </w:rPr>
        <w:t>ecotoxicology</w:t>
      </w:r>
      <w:proofErr w:type="spellEnd"/>
      <w:r w:rsidR="00194537" w:rsidRPr="00194537">
        <w:rPr>
          <w:rFonts w:ascii="Arial" w:hAnsi="Arial" w:cs="Arial"/>
          <w:sz w:val="20"/>
        </w:rPr>
        <w:t xml:space="preserve">, a </w:t>
      </w:r>
      <w:proofErr w:type="spellStart"/>
      <w:r w:rsidR="00194537" w:rsidRPr="00194537">
        <w:rPr>
          <w:rFonts w:ascii="Arial" w:hAnsi="Arial" w:cs="Arial"/>
          <w:sz w:val="20"/>
        </w:rPr>
        <w:t>novel</w:t>
      </w:r>
      <w:proofErr w:type="spellEnd"/>
      <w:r w:rsidR="00194537" w:rsidRPr="00194537">
        <w:rPr>
          <w:rFonts w:ascii="Arial" w:hAnsi="Arial" w:cs="Arial"/>
          <w:sz w:val="20"/>
        </w:rPr>
        <w:t xml:space="preserve"> </w:t>
      </w:r>
      <w:proofErr w:type="spellStart"/>
      <w:r w:rsidR="00194537" w:rsidRPr="00194537">
        <w:rPr>
          <w:rFonts w:ascii="Arial" w:hAnsi="Arial" w:cs="Arial"/>
          <w:sz w:val="20"/>
        </w:rPr>
        <w:t>method</w:t>
      </w:r>
      <w:proofErr w:type="spellEnd"/>
      <w:r w:rsidR="00194537" w:rsidRPr="00194537">
        <w:rPr>
          <w:rFonts w:ascii="Arial" w:hAnsi="Arial" w:cs="Arial"/>
          <w:sz w:val="20"/>
        </w:rPr>
        <w:t xml:space="preserve"> for </w:t>
      </w:r>
      <w:proofErr w:type="spellStart"/>
      <w:r w:rsidR="00194537" w:rsidRPr="00194537">
        <w:rPr>
          <w:rFonts w:ascii="Arial" w:hAnsi="Arial" w:cs="Arial"/>
          <w:sz w:val="20"/>
        </w:rPr>
        <w:t>detecting</w:t>
      </w:r>
      <w:proofErr w:type="spellEnd"/>
      <w:r w:rsidR="00194537" w:rsidRPr="00194537">
        <w:rPr>
          <w:rFonts w:ascii="Arial" w:hAnsi="Arial" w:cs="Arial"/>
          <w:sz w:val="20"/>
        </w:rPr>
        <w:t xml:space="preserve"> signatures of pesticide </w:t>
      </w:r>
      <w:proofErr w:type="spellStart"/>
      <w:r w:rsidR="00194537" w:rsidRPr="00194537">
        <w:rPr>
          <w:rFonts w:ascii="Arial" w:hAnsi="Arial" w:cs="Arial"/>
          <w:sz w:val="20"/>
        </w:rPr>
        <w:t>exposure</w:t>
      </w:r>
      <w:proofErr w:type="spellEnd"/>
      <w:r w:rsidR="00194537" w:rsidRPr="00194537">
        <w:rPr>
          <w:rFonts w:ascii="Arial" w:hAnsi="Arial" w:cs="Arial"/>
          <w:sz w:val="20"/>
        </w:rPr>
        <w:t>?</w:t>
      </w:r>
      <w:r w:rsidRPr="00194537">
        <w:rPr>
          <w:rFonts w:ascii="Arial" w:hAnsi="Arial" w:cs="Arial"/>
          <w:sz w:val="20"/>
        </w:rPr>
        <w:t> </w:t>
      </w:r>
      <w:proofErr w:type="spellStart"/>
      <w:r w:rsidRPr="00194537">
        <w:rPr>
          <w:rFonts w:ascii="Arial" w:hAnsi="Arial" w:cs="Arial"/>
          <w:sz w:val="20"/>
        </w:rPr>
        <w:t>Frontiers</w:t>
      </w:r>
      <w:proofErr w:type="spellEnd"/>
      <w:r w:rsidRPr="00194537">
        <w:rPr>
          <w:rFonts w:ascii="Arial" w:hAnsi="Arial" w:cs="Arial"/>
          <w:sz w:val="20"/>
        </w:rPr>
        <w:t xml:space="preserve"> In </w:t>
      </w:r>
      <w:proofErr w:type="spellStart"/>
      <w:r w:rsidRPr="00194537">
        <w:rPr>
          <w:rFonts w:ascii="Arial" w:hAnsi="Arial" w:cs="Arial"/>
          <w:sz w:val="20"/>
        </w:rPr>
        <w:t>Microbiology</w:t>
      </w:r>
      <w:proofErr w:type="spellEnd"/>
      <w:r w:rsidRPr="00194537">
        <w:rPr>
          <w:rFonts w:ascii="Arial" w:hAnsi="Arial" w:cs="Arial"/>
          <w:sz w:val="20"/>
        </w:rPr>
        <w:t>, 9, 3113</w:t>
      </w:r>
    </w:p>
    <w:p w14:paraId="283AECCB" w14:textId="77777777" w:rsidR="00B5128C" w:rsidRPr="00194537" w:rsidRDefault="00B5128C" w:rsidP="00194537">
      <w:pPr>
        <w:jc w:val="both"/>
        <w:rPr>
          <w:rFonts w:ascii="Arial" w:hAnsi="Arial" w:cs="Arial"/>
          <w:sz w:val="20"/>
        </w:rPr>
      </w:pPr>
    </w:p>
    <w:p w14:paraId="779AE782" w14:textId="77777777" w:rsidR="00F148FE" w:rsidRPr="00194537" w:rsidRDefault="00F148FE" w:rsidP="00194537">
      <w:pPr>
        <w:pStyle w:val="Corpsdetexte"/>
        <w:tabs>
          <w:tab w:val="left" w:pos="1560"/>
        </w:tabs>
        <w:rPr>
          <w:rFonts w:ascii="Arial" w:hAnsi="Arial" w:cs="Arial"/>
          <w:sz w:val="20"/>
        </w:rPr>
      </w:pPr>
    </w:p>
    <w:sectPr w:rsidR="00F148FE" w:rsidRPr="00194537" w:rsidSect="00A3569D">
      <w:pgSz w:w="11906" w:h="16838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821"/>
    <w:multiLevelType w:val="hybridMultilevel"/>
    <w:tmpl w:val="8D3EE686"/>
    <w:lvl w:ilvl="0" w:tplc="6DCE125A">
      <w:numFmt w:val="bullet"/>
      <w:lvlText w:val=""/>
      <w:lvlJc w:val="left"/>
      <w:pPr>
        <w:ind w:left="1068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71028"/>
    <w:multiLevelType w:val="hybridMultilevel"/>
    <w:tmpl w:val="00A8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02C7"/>
    <w:multiLevelType w:val="hybridMultilevel"/>
    <w:tmpl w:val="89F2A5E6"/>
    <w:lvl w:ilvl="0" w:tplc="42C6065E">
      <w:start w:val="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5"/>
    <w:rsid w:val="00005451"/>
    <w:rsid w:val="00020C53"/>
    <w:rsid w:val="000707E7"/>
    <w:rsid w:val="00071E9A"/>
    <w:rsid w:val="00076A7D"/>
    <w:rsid w:val="00077175"/>
    <w:rsid w:val="00086502"/>
    <w:rsid w:val="00091077"/>
    <w:rsid w:val="000958DC"/>
    <w:rsid w:val="000966B5"/>
    <w:rsid w:val="000973D2"/>
    <w:rsid w:val="000A4C6E"/>
    <w:rsid w:val="000A6E8C"/>
    <w:rsid w:val="000D7CFA"/>
    <w:rsid w:val="000E1611"/>
    <w:rsid w:val="000E575F"/>
    <w:rsid w:val="000F2ABA"/>
    <w:rsid w:val="000F3277"/>
    <w:rsid w:val="00102F5F"/>
    <w:rsid w:val="001034F7"/>
    <w:rsid w:val="00107CC1"/>
    <w:rsid w:val="001258E8"/>
    <w:rsid w:val="00126B27"/>
    <w:rsid w:val="001312B3"/>
    <w:rsid w:val="00131626"/>
    <w:rsid w:val="001535F7"/>
    <w:rsid w:val="00153B9A"/>
    <w:rsid w:val="00172544"/>
    <w:rsid w:val="001805ED"/>
    <w:rsid w:val="00181E61"/>
    <w:rsid w:val="00185518"/>
    <w:rsid w:val="001868C6"/>
    <w:rsid w:val="00194537"/>
    <w:rsid w:val="00196642"/>
    <w:rsid w:val="0019698A"/>
    <w:rsid w:val="001A1A3D"/>
    <w:rsid w:val="001D22D5"/>
    <w:rsid w:val="001D55DB"/>
    <w:rsid w:val="001E0F70"/>
    <w:rsid w:val="001E271F"/>
    <w:rsid w:val="001E2DE3"/>
    <w:rsid w:val="001F3A93"/>
    <w:rsid w:val="00202BCE"/>
    <w:rsid w:val="002034DE"/>
    <w:rsid w:val="0021019A"/>
    <w:rsid w:val="00210B0B"/>
    <w:rsid w:val="00215F55"/>
    <w:rsid w:val="00242D9E"/>
    <w:rsid w:val="00252A22"/>
    <w:rsid w:val="00252B67"/>
    <w:rsid w:val="00255006"/>
    <w:rsid w:val="002608A3"/>
    <w:rsid w:val="00264A90"/>
    <w:rsid w:val="00272867"/>
    <w:rsid w:val="002836A3"/>
    <w:rsid w:val="002935F9"/>
    <w:rsid w:val="002A2CA1"/>
    <w:rsid w:val="002B0335"/>
    <w:rsid w:val="002E1EB5"/>
    <w:rsid w:val="002E5601"/>
    <w:rsid w:val="002F38D3"/>
    <w:rsid w:val="002F59B8"/>
    <w:rsid w:val="00331B29"/>
    <w:rsid w:val="00363825"/>
    <w:rsid w:val="00371D0B"/>
    <w:rsid w:val="00394417"/>
    <w:rsid w:val="00396A7B"/>
    <w:rsid w:val="00397570"/>
    <w:rsid w:val="003A0975"/>
    <w:rsid w:val="003A54A9"/>
    <w:rsid w:val="003B0D5C"/>
    <w:rsid w:val="003B69A3"/>
    <w:rsid w:val="003D06B5"/>
    <w:rsid w:val="003D0987"/>
    <w:rsid w:val="003E351E"/>
    <w:rsid w:val="003E39A3"/>
    <w:rsid w:val="003E61C3"/>
    <w:rsid w:val="003F4CD5"/>
    <w:rsid w:val="00416E03"/>
    <w:rsid w:val="00425625"/>
    <w:rsid w:val="00456330"/>
    <w:rsid w:val="00457C60"/>
    <w:rsid w:val="00467353"/>
    <w:rsid w:val="00470609"/>
    <w:rsid w:val="0047523F"/>
    <w:rsid w:val="00491421"/>
    <w:rsid w:val="00494E0C"/>
    <w:rsid w:val="004A693A"/>
    <w:rsid w:val="004A7A36"/>
    <w:rsid w:val="004B3B12"/>
    <w:rsid w:val="004B482E"/>
    <w:rsid w:val="004D2E62"/>
    <w:rsid w:val="004E0E28"/>
    <w:rsid w:val="004F07DC"/>
    <w:rsid w:val="004F3F3A"/>
    <w:rsid w:val="00503A46"/>
    <w:rsid w:val="00525264"/>
    <w:rsid w:val="00525A05"/>
    <w:rsid w:val="00532E87"/>
    <w:rsid w:val="005362DA"/>
    <w:rsid w:val="0054769F"/>
    <w:rsid w:val="005614E4"/>
    <w:rsid w:val="00572F71"/>
    <w:rsid w:val="00582CDD"/>
    <w:rsid w:val="005B152F"/>
    <w:rsid w:val="005C5236"/>
    <w:rsid w:val="005D4B3E"/>
    <w:rsid w:val="005E495F"/>
    <w:rsid w:val="005F10B9"/>
    <w:rsid w:val="00607583"/>
    <w:rsid w:val="00622697"/>
    <w:rsid w:val="00633517"/>
    <w:rsid w:val="0066544E"/>
    <w:rsid w:val="006661E9"/>
    <w:rsid w:val="00685EF7"/>
    <w:rsid w:val="00686417"/>
    <w:rsid w:val="006872AF"/>
    <w:rsid w:val="00687B30"/>
    <w:rsid w:val="006A734F"/>
    <w:rsid w:val="006C3D90"/>
    <w:rsid w:val="006D0A46"/>
    <w:rsid w:val="006F7EB3"/>
    <w:rsid w:val="00722AD4"/>
    <w:rsid w:val="0072751E"/>
    <w:rsid w:val="00732E7E"/>
    <w:rsid w:val="007434DA"/>
    <w:rsid w:val="00751886"/>
    <w:rsid w:val="00753202"/>
    <w:rsid w:val="0075386D"/>
    <w:rsid w:val="00753DE3"/>
    <w:rsid w:val="00774627"/>
    <w:rsid w:val="00774B13"/>
    <w:rsid w:val="00783ACB"/>
    <w:rsid w:val="00786807"/>
    <w:rsid w:val="00794CC1"/>
    <w:rsid w:val="007A7CAE"/>
    <w:rsid w:val="007B09C1"/>
    <w:rsid w:val="007B1057"/>
    <w:rsid w:val="007B7E30"/>
    <w:rsid w:val="007C4D23"/>
    <w:rsid w:val="007D2EEF"/>
    <w:rsid w:val="007D58EF"/>
    <w:rsid w:val="007D7DB5"/>
    <w:rsid w:val="007E33AF"/>
    <w:rsid w:val="00810F73"/>
    <w:rsid w:val="00811982"/>
    <w:rsid w:val="00827EA2"/>
    <w:rsid w:val="00846A49"/>
    <w:rsid w:val="008721E6"/>
    <w:rsid w:val="00882902"/>
    <w:rsid w:val="00886F69"/>
    <w:rsid w:val="008B0A49"/>
    <w:rsid w:val="008C1092"/>
    <w:rsid w:val="008C63A2"/>
    <w:rsid w:val="008D7E36"/>
    <w:rsid w:val="0091686A"/>
    <w:rsid w:val="00930391"/>
    <w:rsid w:val="0093617F"/>
    <w:rsid w:val="009415E2"/>
    <w:rsid w:val="00946629"/>
    <w:rsid w:val="00956A4A"/>
    <w:rsid w:val="009608E0"/>
    <w:rsid w:val="00960D82"/>
    <w:rsid w:val="0098485F"/>
    <w:rsid w:val="00991B79"/>
    <w:rsid w:val="009A5004"/>
    <w:rsid w:val="009A5B11"/>
    <w:rsid w:val="009A5D8F"/>
    <w:rsid w:val="009D080C"/>
    <w:rsid w:val="009D2479"/>
    <w:rsid w:val="009E0EEA"/>
    <w:rsid w:val="009F2F18"/>
    <w:rsid w:val="009F393E"/>
    <w:rsid w:val="00A12F41"/>
    <w:rsid w:val="00A15E5B"/>
    <w:rsid w:val="00A16CF8"/>
    <w:rsid w:val="00A31B35"/>
    <w:rsid w:val="00A343DB"/>
    <w:rsid w:val="00A3569D"/>
    <w:rsid w:val="00A41F95"/>
    <w:rsid w:val="00A421A0"/>
    <w:rsid w:val="00A42B23"/>
    <w:rsid w:val="00A55618"/>
    <w:rsid w:val="00A90B82"/>
    <w:rsid w:val="00A92A4F"/>
    <w:rsid w:val="00A95744"/>
    <w:rsid w:val="00AB2A6A"/>
    <w:rsid w:val="00AE0C9E"/>
    <w:rsid w:val="00AE262D"/>
    <w:rsid w:val="00AE6CF6"/>
    <w:rsid w:val="00AF657A"/>
    <w:rsid w:val="00B0590E"/>
    <w:rsid w:val="00B2159E"/>
    <w:rsid w:val="00B22322"/>
    <w:rsid w:val="00B27CC4"/>
    <w:rsid w:val="00B30573"/>
    <w:rsid w:val="00B37D3F"/>
    <w:rsid w:val="00B463B0"/>
    <w:rsid w:val="00B5128C"/>
    <w:rsid w:val="00B51637"/>
    <w:rsid w:val="00B51F62"/>
    <w:rsid w:val="00B62D75"/>
    <w:rsid w:val="00B67C37"/>
    <w:rsid w:val="00B74AA0"/>
    <w:rsid w:val="00B80ACD"/>
    <w:rsid w:val="00B912BD"/>
    <w:rsid w:val="00B93251"/>
    <w:rsid w:val="00B97A89"/>
    <w:rsid w:val="00BA4480"/>
    <w:rsid w:val="00BB1A84"/>
    <w:rsid w:val="00BB6180"/>
    <w:rsid w:val="00BB7B5B"/>
    <w:rsid w:val="00BD3C71"/>
    <w:rsid w:val="00BE08AF"/>
    <w:rsid w:val="00C006C1"/>
    <w:rsid w:val="00C13065"/>
    <w:rsid w:val="00C27849"/>
    <w:rsid w:val="00C32699"/>
    <w:rsid w:val="00C5029E"/>
    <w:rsid w:val="00C607CC"/>
    <w:rsid w:val="00C72A40"/>
    <w:rsid w:val="00C90472"/>
    <w:rsid w:val="00CB43E5"/>
    <w:rsid w:val="00CC202E"/>
    <w:rsid w:val="00CC5F7D"/>
    <w:rsid w:val="00CD5E4E"/>
    <w:rsid w:val="00CD6065"/>
    <w:rsid w:val="00CE2E0F"/>
    <w:rsid w:val="00CF135A"/>
    <w:rsid w:val="00CF240A"/>
    <w:rsid w:val="00D10E6C"/>
    <w:rsid w:val="00D13F54"/>
    <w:rsid w:val="00D16332"/>
    <w:rsid w:val="00D27092"/>
    <w:rsid w:val="00D40A4F"/>
    <w:rsid w:val="00D426E5"/>
    <w:rsid w:val="00D42A52"/>
    <w:rsid w:val="00D52D3A"/>
    <w:rsid w:val="00D560C4"/>
    <w:rsid w:val="00D97916"/>
    <w:rsid w:val="00DA7BEC"/>
    <w:rsid w:val="00DB5559"/>
    <w:rsid w:val="00DB662B"/>
    <w:rsid w:val="00DC0F2A"/>
    <w:rsid w:val="00DC1890"/>
    <w:rsid w:val="00DD19D7"/>
    <w:rsid w:val="00DE4105"/>
    <w:rsid w:val="00DE469F"/>
    <w:rsid w:val="00DF471A"/>
    <w:rsid w:val="00DF513A"/>
    <w:rsid w:val="00E0122D"/>
    <w:rsid w:val="00E0145C"/>
    <w:rsid w:val="00E062CF"/>
    <w:rsid w:val="00E15888"/>
    <w:rsid w:val="00E27C1C"/>
    <w:rsid w:val="00E3474E"/>
    <w:rsid w:val="00E37AA5"/>
    <w:rsid w:val="00E4056B"/>
    <w:rsid w:val="00E52127"/>
    <w:rsid w:val="00E53F07"/>
    <w:rsid w:val="00E555B1"/>
    <w:rsid w:val="00E720B1"/>
    <w:rsid w:val="00E853C2"/>
    <w:rsid w:val="00E87F66"/>
    <w:rsid w:val="00EB68F5"/>
    <w:rsid w:val="00EC146C"/>
    <w:rsid w:val="00ED6B96"/>
    <w:rsid w:val="00EE598A"/>
    <w:rsid w:val="00EF55C0"/>
    <w:rsid w:val="00F00EE9"/>
    <w:rsid w:val="00F01C5F"/>
    <w:rsid w:val="00F02953"/>
    <w:rsid w:val="00F146B5"/>
    <w:rsid w:val="00F148FE"/>
    <w:rsid w:val="00F31CDE"/>
    <w:rsid w:val="00F45DFE"/>
    <w:rsid w:val="00F47EB5"/>
    <w:rsid w:val="00F9056E"/>
    <w:rsid w:val="00FA593C"/>
    <w:rsid w:val="00FA5A0A"/>
    <w:rsid w:val="00FA70DE"/>
    <w:rsid w:val="00FD408C"/>
    <w:rsid w:val="00FD6614"/>
    <w:rsid w:val="00FD6C6A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AD1AB"/>
  <w15:docId w15:val="{8D39A019-1A1E-46F0-A4C1-6276563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C"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i/>
    </w:rPr>
  </w:style>
  <w:style w:type="paragraph" w:styleId="Corpsdetexte2">
    <w:name w:val="Body Text 2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center"/>
    </w:pPr>
    <w:rPr>
      <w:b/>
    </w:rPr>
  </w:style>
  <w:style w:type="character" w:customStyle="1" w:styleId="CorpsdetexteCar">
    <w:name w:val="Corps de texte Car"/>
    <w:link w:val="Corpsdetexte"/>
    <w:rsid w:val="00B62D75"/>
    <w:rPr>
      <w:i/>
      <w:sz w:val="24"/>
    </w:rPr>
  </w:style>
  <w:style w:type="character" w:customStyle="1" w:styleId="jrnl">
    <w:name w:val="jrnl"/>
    <w:basedOn w:val="Policepardfaut"/>
    <w:rsid w:val="00B62D75"/>
  </w:style>
  <w:style w:type="character" w:customStyle="1" w:styleId="mediumtext1">
    <w:name w:val="medium_text1"/>
    <w:rsid w:val="00B62D75"/>
    <w:rPr>
      <w:sz w:val="24"/>
      <w:szCs w:val="24"/>
    </w:rPr>
  </w:style>
  <w:style w:type="paragraph" w:customStyle="1" w:styleId="rprtbody">
    <w:name w:val="rprtbody"/>
    <w:basedOn w:val="Normal"/>
    <w:rsid w:val="00B62D7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rc">
    <w:name w:val="src"/>
    <w:basedOn w:val="Policepardfaut"/>
    <w:rsid w:val="00B62D75"/>
  </w:style>
  <w:style w:type="character" w:styleId="Marquedecommentaire">
    <w:name w:val="annotation reference"/>
    <w:basedOn w:val="Policepardfaut"/>
    <w:uiPriority w:val="99"/>
    <w:semiHidden/>
    <w:unhideWhenUsed/>
    <w:rsid w:val="006075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758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758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583"/>
    <w:rPr>
      <w:b/>
      <w:bCs/>
    </w:rPr>
  </w:style>
  <w:style w:type="paragraph" w:styleId="Paragraphedeliste">
    <w:name w:val="List Paragraph"/>
    <w:basedOn w:val="Normal"/>
    <w:uiPriority w:val="34"/>
    <w:qFormat/>
    <w:rsid w:val="0039757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97570"/>
    <w:rPr>
      <w:rFonts w:cs="Times New Roman"/>
      <w:b/>
    </w:rPr>
  </w:style>
  <w:style w:type="paragraph" w:styleId="Rvision">
    <w:name w:val="Revision"/>
    <w:hidden/>
    <w:uiPriority w:val="99"/>
    <w:semiHidden/>
    <w:rsid w:val="007275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99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29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20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78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62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0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DES SCIENCES DE LA VIE ET DE LA SANTE</vt:lpstr>
    </vt:vector>
  </TitlesOfParts>
  <Company>CNRS</Company>
  <LinksUpToDate>false</LinksUpToDate>
  <CharactersWithSpaces>1901</CharactersWithSpaces>
  <SharedDoc>false</SharedDoc>
  <HLinks>
    <vt:vector size="18" baseType="variant"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http://www.ncbi.nlm.nih.gov/pubmed/19493334?itool=EntrezSystem2.PEntrez.Pubmed.Pubmed_ResultsPanel.Pubmed_RVDocSum&amp;ordinalpos=1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http://www.ncbi.nlm.nih.gov/pubmed/19182270?itool=EntrezSystem2.PEntrez.Pubmed.Pubmed_ResultsPanel.Pubmed_RVDocSum&amp;ordinalpos=1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mailto:Nicolas.blot@univ-bpclermont.fr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DES SCIENCES DE LA VIE ET DE LA SANTE</dc:title>
  <dc:creator>Georges Picard</dc:creator>
  <cp:lastModifiedBy>Ghita BOUZABOUNE</cp:lastModifiedBy>
  <cp:revision>2</cp:revision>
  <cp:lastPrinted>2006-01-28T18:47:00Z</cp:lastPrinted>
  <dcterms:created xsi:type="dcterms:W3CDTF">2020-04-02T09:16:00Z</dcterms:created>
  <dcterms:modified xsi:type="dcterms:W3CDTF">2020-04-02T09:16:00Z</dcterms:modified>
</cp:coreProperties>
</file>